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41" w:rightFromText="141" w:horzAnchor="margin" w:tblpY="1230"/>
        <w:tblW w:w="9228" w:type="dxa"/>
        <w:tblInd w:w="0" w:type="dxa"/>
        <w:tblCellMar>
          <w:top w:w="46" w:type="dxa"/>
          <w:left w:w="17" w:type="dxa"/>
          <w:right w:w="77" w:type="dxa"/>
        </w:tblCellMar>
        <w:tblLook w:val="04A0" w:firstRow="1" w:lastRow="0" w:firstColumn="1" w:lastColumn="0" w:noHBand="0" w:noVBand="1"/>
      </w:tblPr>
      <w:tblGrid>
        <w:gridCol w:w="5827"/>
        <w:gridCol w:w="1985"/>
        <w:gridCol w:w="1416"/>
      </w:tblGrid>
      <w:tr w:rsidR="00F17A4D" w14:paraId="45134DD0" w14:textId="77777777" w:rsidTr="00035336">
        <w:trPr>
          <w:trHeight w:val="578"/>
        </w:trPr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0CDEF979" w14:textId="77777777" w:rsidR="00F17A4D" w:rsidRDefault="00F17A4D" w:rsidP="00035336">
            <w:pPr>
              <w:spacing w:after="0" w:line="259" w:lineRule="auto"/>
              <w:ind w:left="0" w:firstLine="0"/>
            </w:pPr>
            <w:bookmarkStart w:id="0" w:name="_Hlk155174114"/>
            <w:r>
              <w:rPr>
                <w:b/>
                <w:i/>
              </w:rPr>
              <w:t>Matériel mis à disposition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11540D7" w14:textId="77777777" w:rsidR="00F17A4D" w:rsidRDefault="00F17A4D" w:rsidP="00035336">
            <w:pPr>
              <w:spacing w:after="5" w:line="259" w:lineRule="auto"/>
              <w:ind w:left="0" w:firstLine="0"/>
            </w:pPr>
            <w:r>
              <w:rPr>
                <w:b/>
                <w:i/>
              </w:rPr>
              <w:t xml:space="preserve">Nombre max. </w:t>
            </w:r>
          </w:p>
          <w:p w14:paraId="0765668E" w14:textId="77777777" w:rsidR="00F17A4D" w:rsidRDefault="00F17A4D" w:rsidP="00035336">
            <w:pPr>
              <w:spacing w:after="0" w:line="259" w:lineRule="auto"/>
              <w:ind w:left="0" w:firstLine="0"/>
              <w:jc w:val="both"/>
            </w:pPr>
            <w:r>
              <w:rPr>
                <w:b/>
                <w:i/>
              </w:rPr>
              <w:t>suivant disponibilité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81BFF05" w14:textId="77777777" w:rsidR="00F17A4D" w:rsidRDefault="00F17A4D" w:rsidP="00035336">
            <w:pPr>
              <w:spacing w:after="0" w:line="259" w:lineRule="auto"/>
              <w:ind w:left="0" w:firstLine="0"/>
            </w:pPr>
            <w:r>
              <w:rPr>
                <w:b/>
                <w:i/>
              </w:rPr>
              <w:t>Nombre demandé</w:t>
            </w:r>
            <w:r>
              <w:t xml:space="preserve"> </w:t>
            </w:r>
          </w:p>
        </w:tc>
      </w:tr>
      <w:tr w:rsidR="00F17A4D" w14:paraId="5951136E" w14:textId="77777777" w:rsidTr="00035336">
        <w:trPr>
          <w:trHeight w:val="430"/>
        </w:trPr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0D17" w14:textId="77777777" w:rsidR="00F17A4D" w:rsidRPr="006620DF" w:rsidRDefault="00F17A4D" w:rsidP="00035336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6620DF">
              <w:rPr>
                <w:rFonts w:asciiTheme="minorHAnsi" w:hAnsiTheme="minorHAnsi" w:cstheme="minorHAnsi"/>
              </w:rPr>
              <w:t>Chaises pliantes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BEDBD" w14:textId="77777777" w:rsidR="00F17A4D" w:rsidRPr="006620DF" w:rsidRDefault="00F17A4D" w:rsidP="00035336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6620DF">
              <w:rPr>
                <w:rFonts w:asciiTheme="minorHAnsi" w:hAnsiTheme="minorHAnsi" w:cstheme="minorHAnsi"/>
              </w:rPr>
              <w:t>292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C6952" w14:textId="57AAA55A" w:rsidR="00F17A4D" w:rsidRDefault="00F17A4D" w:rsidP="00035336">
            <w:pPr>
              <w:spacing w:after="0" w:line="259" w:lineRule="auto"/>
              <w:ind w:left="0" w:firstLine="0"/>
              <w:jc w:val="right"/>
            </w:pPr>
            <w: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1" w:name="Texte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F17A4D" w14:paraId="5A74114D" w14:textId="77777777" w:rsidTr="00035336">
        <w:trPr>
          <w:trHeight w:val="310"/>
        </w:trPr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35FC" w14:textId="77777777" w:rsidR="00F17A4D" w:rsidRPr="006620DF" w:rsidRDefault="00F17A4D" w:rsidP="00035336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6620DF">
              <w:rPr>
                <w:rFonts w:asciiTheme="minorHAnsi" w:hAnsiTheme="minorHAnsi" w:cstheme="minorHAnsi"/>
              </w:rPr>
              <w:t>Tables pliantes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AC1E9" w14:textId="77777777" w:rsidR="00F17A4D" w:rsidRPr="006620DF" w:rsidRDefault="00F17A4D" w:rsidP="00035336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6620DF">
              <w:rPr>
                <w:rFonts w:asciiTheme="minorHAnsi" w:hAnsiTheme="minorHAnsi" w:cstheme="minorHAnsi"/>
              </w:rPr>
              <w:t>98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DFEC8" w14:textId="71E3CCBA" w:rsidR="00F17A4D" w:rsidRDefault="00F17A4D" w:rsidP="00035336">
            <w:pPr>
              <w:spacing w:after="0" w:line="259" w:lineRule="auto"/>
              <w:ind w:left="0" w:firstLine="0"/>
              <w:jc w:val="right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2" w:name="Texte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F17A4D" w14:paraId="6A06A3F5" w14:textId="77777777" w:rsidTr="00035336">
        <w:trPr>
          <w:trHeight w:val="307"/>
        </w:trPr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9E3A" w14:textId="77777777" w:rsidR="00F17A4D" w:rsidRPr="006620DF" w:rsidRDefault="00F17A4D" w:rsidP="00035336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6620DF">
              <w:rPr>
                <w:rFonts w:asciiTheme="minorHAnsi" w:hAnsiTheme="minorHAnsi" w:cstheme="minorHAnsi"/>
              </w:rPr>
              <w:t>Chaises PVC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AD615" w14:textId="77777777" w:rsidR="00F17A4D" w:rsidRPr="006620DF" w:rsidRDefault="00F17A4D" w:rsidP="00035336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6620DF">
              <w:rPr>
                <w:rFonts w:asciiTheme="minorHAnsi" w:hAnsiTheme="minorHAnsi" w:cstheme="minorHAnsi"/>
              </w:rPr>
              <w:t>140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3DA9E" w14:textId="4B31E093" w:rsidR="00F17A4D" w:rsidRDefault="00F17A4D" w:rsidP="00035336">
            <w:pPr>
              <w:spacing w:after="0" w:line="259" w:lineRule="auto"/>
              <w:ind w:left="0" w:firstLine="0"/>
              <w:jc w:val="right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3" w:name="Texte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F17A4D" w14:paraId="080A27B5" w14:textId="77777777" w:rsidTr="00035336">
        <w:trPr>
          <w:trHeight w:val="310"/>
        </w:trPr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CCF90" w14:textId="77777777" w:rsidR="00F17A4D" w:rsidRPr="006620DF" w:rsidRDefault="00F17A4D" w:rsidP="00035336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6620DF">
              <w:rPr>
                <w:rFonts w:asciiTheme="minorHAnsi" w:hAnsiTheme="minorHAnsi" w:cstheme="minorHAnsi"/>
              </w:rPr>
              <w:t>Tables PVC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38DD3" w14:textId="77777777" w:rsidR="00F17A4D" w:rsidRPr="006620DF" w:rsidRDefault="00F17A4D" w:rsidP="00035336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6620DF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8836" w14:textId="53813B8C" w:rsidR="00F17A4D" w:rsidRDefault="00F17A4D" w:rsidP="00035336">
            <w:pPr>
              <w:spacing w:after="0" w:line="259" w:lineRule="auto"/>
              <w:ind w:left="0" w:firstLine="0"/>
              <w:jc w:val="right"/>
            </w:pPr>
            <w: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4" w:name="Texte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0C7BF5" w14:paraId="0AB6CD35" w14:textId="77777777" w:rsidTr="00035336">
        <w:trPr>
          <w:trHeight w:val="307"/>
        </w:trPr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050D" w14:textId="0066F3D4" w:rsidR="000C7BF5" w:rsidRPr="006620DF" w:rsidRDefault="000C7BF5" w:rsidP="000C7BF5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6620DF">
              <w:rPr>
                <w:rFonts w:asciiTheme="minorHAnsi" w:hAnsiTheme="minorHAnsi" w:cstheme="minorHAnsi"/>
              </w:rPr>
              <w:t>Tables et bancs type brasserie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8356" w14:textId="08A4AEB6" w:rsidR="000C7BF5" w:rsidRPr="006620DF" w:rsidRDefault="000C7BF5" w:rsidP="000C7BF5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6620DF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35C40" w14:textId="1FD64307" w:rsidR="000C7BF5" w:rsidRDefault="000C7BF5" w:rsidP="000C7BF5">
            <w:pPr>
              <w:spacing w:after="0" w:line="259" w:lineRule="auto"/>
              <w:ind w:left="0" w:firstLine="0"/>
              <w:jc w:val="right"/>
            </w:pPr>
            <w: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5" w:name="Texte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0C7BF5" w14:paraId="4BC0B53F" w14:textId="77777777" w:rsidTr="00035336">
        <w:trPr>
          <w:trHeight w:val="307"/>
        </w:trPr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B2872" w14:textId="172502D7" w:rsidR="000C7BF5" w:rsidRPr="006620DF" w:rsidRDefault="000C7BF5" w:rsidP="000C7BF5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6620DF">
              <w:rPr>
                <w:rFonts w:asciiTheme="minorHAnsi" w:hAnsiTheme="minorHAnsi" w:cstheme="minorHAnsi"/>
              </w:rPr>
              <w:t>Mange-debout (sans jupes d’habillage)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B6E1C" w14:textId="01EAB9D1" w:rsidR="000C7BF5" w:rsidRPr="006620DF" w:rsidRDefault="000C7BF5" w:rsidP="000C7BF5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6620DF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1A0F" w14:textId="79D61CDC" w:rsidR="000C7BF5" w:rsidRDefault="000C7BF5" w:rsidP="000C7BF5">
            <w:pPr>
              <w:spacing w:after="0" w:line="259" w:lineRule="auto"/>
              <w:ind w:left="0" w:firstLine="0"/>
              <w:jc w:val="right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6" w:name="Texte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0C7BF5" w14:paraId="71F43AF3" w14:textId="77777777" w:rsidTr="00035336">
        <w:trPr>
          <w:trHeight w:val="307"/>
        </w:trPr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61F35" w14:textId="1BB64E9E" w:rsidR="000C7BF5" w:rsidRPr="006620DF" w:rsidRDefault="000C7BF5" w:rsidP="000C7BF5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6620DF">
              <w:rPr>
                <w:rFonts w:asciiTheme="minorHAnsi" w:hAnsiTheme="minorHAnsi" w:cstheme="minorHAnsi"/>
              </w:rPr>
              <w:t>Tonnelles pliantes</w:t>
            </w:r>
            <w:r w:rsidR="00E459C8">
              <w:rPr>
                <w:rFonts w:asciiTheme="minorHAnsi" w:hAnsiTheme="minorHAnsi" w:cstheme="minorHAnsi"/>
              </w:rPr>
              <w:t xml:space="preserve"> </w:t>
            </w:r>
            <w:r w:rsidRPr="006620DF">
              <w:rPr>
                <w:rFonts w:asciiTheme="minorHAnsi" w:hAnsiTheme="minorHAnsi" w:cstheme="minorHAnsi"/>
              </w:rPr>
              <w:t>-</w:t>
            </w:r>
            <w:r w:rsidR="00E459C8">
              <w:rPr>
                <w:rFonts w:asciiTheme="minorHAnsi" w:hAnsiTheme="minorHAnsi" w:cstheme="minorHAnsi"/>
              </w:rPr>
              <w:t xml:space="preserve"> </w:t>
            </w:r>
            <w:r w:rsidRPr="006620DF">
              <w:rPr>
                <w:rFonts w:asciiTheme="minorHAnsi" w:hAnsiTheme="minorHAnsi" w:cstheme="minorHAnsi"/>
              </w:rPr>
              <w:t>max.</w:t>
            </w:r>
            <w:r w:rsidR="00BA57DE">
              <w:rPr>
                <w:rFonts w:asciiTheme="minorHAnsi" w:hAnsiTheme="minorHAnsi" w:cstheme="minorHAnsi"/>
              </w:rPr>
              <w:t xml:space="preserve"> </w:t>
            </w:r>
            <w:r w:rsidRPr="006620DF">
              <w:rPr>
                <w:rFonts w:asciiTheme="minorHAnsi" w:hAnsiTheme="minorHAnsi" w:cstheme="minorHAnsi"/>
              </w:rPr>
              <w:t>3 jours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0E9F" w14:textId="6920D8D1" w:rsidR="000C7BF5" w:rsidRPr="006620DF" w:rsidRDefault="000C7BF5" w:rsidP="000C7BF5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6620DF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59F7D" w14:textId="4C1F5A85" w:rsidR="000C7BF5" w:rsidRDefault="000C7BF5" w:rsidP="000C7BF5">
            <w:pPr>
              <w:spacing w:after="0" w:line="259" w:lineRule="auto"/>
              <w:ind w:left="0" w:firstLine="0"/>
              <w:jc w:val="right"/>
            </w:pPr>
            <w: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7" w:name="Texte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0C7BF5" w14:paraId="6EEF938F" w14:textId="77777777" w:rsidTr="00035336">
        <w:trPr>
          <w:trHeight w:val="310"/>
        </w:trPr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737D" w14:textId="2C2AB2E7" w:rsidR="000C7BF5" w:rsidRPr="006620DF" w:rsidRDefault="000C7BF5" w:rsidP="000C7BF5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6620DF">
              <w:rPr>
                <w:rFonts w:asciiTheme="minorHAnsi" w:hAnsiTheme="minorHAnsi" w:cstheme="minorHAnsi"/>
              </w:rPr>
              <w:t>Petits chapiteaux (6 x 3m)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95BF3" w14:textId="7D1E0DBF" w:rsidR="000C7BF5" w:rsidRPr="006620DF" w:rsidRDefault="000C7BF5" w:rsidP="000C7BF5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6620D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95571" w14:textId="261E2267" w:rsidR="000C7BF5" w:rsidRDefault="000C7BF5" w:rsidP="000C7BF5">
            <w:pPr>
              <w:spacing w:after="0" w:line="259" w:lineRule="auto"/>
              <w:ind w:left="0" w:firstLine="0"/>
              <w:jc w:val="right"/>
            </w:pPr>
            <w: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8" w:name="Texte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0C7BF5" w14:paraId="76A0E9BF" w14:textId="77777777" w:rsidTr="00035336">
        <w:trPr>
          <w:trHeight w:val="307"/>
        </w:trPr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CC809" w14:textId="3A83CD93" w:rsidR="000C7BF5" w:rsidRPr="006620DF" w:rsidRDefault="000C7BF5" w:rsidP="000C7BF5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6620DF">
              <w:rPr>
                <w:rFonts w:asciiTheme="minorHAnsi" w:hAnsiTheme="minorHAnsi" w:cstheme="minorHAnsi"/>
              </w:rPr>
              <w:t>Grand</w:t>
            </w:r>
            <w:r w:rsidR="00E459C8">
              <w:rPr>
                <w:rFonts w:asciiTheme="minorHAnsi" w:hAnsiTheme="minorHAnsi" w:cstheme="minorHAnsi"/>
              </w:rPr>
              <w:t>s</w:t>
            </w:r>
            <w:r w:rsidRPr="006620DF">
              <w:rPr>
                <w:rFonts w:asciiTheme="minorHAnsi" w:hAnsiTheme="minorHAnsi" w:cstheme="minorHAnsi"/>
              </w:rPr>
              <w:t xml:space="preserve"> </w:t>
            </w:r>
            <w:r w:rsidR="00E459C8">
              <w:rPr>
                <w:rFonts w:asciiTheme="minorHAnsi" w:hAnsiTheme="minorHAnsi" w:cstheme="minorHAnsi"/>
              </w:rPr>
              <w:t>c</w:t>
            </w:r>
            <w:r w:rsidRPr="006620DF">
              <w:rPr>
                <w:rFonts w:asciiTheme="minorHAnsi" w:hAnsiTheme="minorHAnsi" w:cstheme="minorHAnsi"/>
              </w:rPr>
              <w:t>hapiteau</w:t>
            </w:r>
            <w:r w:rsidR="00E459C8">
              <w:rPr>
                <w:rFonts w:asciiTheme="minorHAnsi" w:hAnsiTheme="minorHAnsi" w:cstheme="minorHAnsi"/>
              </w:rPr>
              <w:t>x</w:t>
            </w:r>
            <w:r w:rsidRPr="006620DF">
              <w:rPr>
                <w:rFonts w:asciiTheme="minorHAnsi" w:hAnsiTheme="minorHAnsi" w:cstheme="minorHAnsi"/>
              </w:rPr>
              <w:t xml:space="preserve"> (6 x 9m)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30179" w14:textId="47B6D776" w:rsidR="000C7BF5" w:rsidRPr="006620DF" w:rsidRDefault="000C7BF5" w:rsidP="000C7BF5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6620D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C50B5" w14:textId="6D1A9445" w:rsidR="000C7BF5" w:rsidRDefault="000C7BF5" w:rsidP="000C7BF5">
            <w:pPr>
              <w:spacing w:after="0" w:line="259" w:lineRule="auto"/>
              <w:ind w:left="0" w:firstLine="0"/>
              <w:jc w:val="right"/>
            </w:pPr>
            <w: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9" w:name="Texte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0C7BF5" w14:paraId="70EA29DB" w14:textId="77777777" w:rsidTr="00035336">
        <w:trPr>
          <w:trHeight w:val="310"/>
        </w:trPr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34DB" w14:textId="77777777" w:rsidR="000C7BF5" w:rsidRPr="006620DF" w:rsidRDefault="000C7BF5" w:rsidP="000C7BF5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6620DF">
              <w:rPr>
                <w:rFonts w:asciiTheme="minorHAnsi" w:hAnsiTheme="minorHAnsi" w:cstheme="minorHAnsi"/>
              </w:rPr>
              <w:t>Chalets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C81C2" w14:textId="085B03BF" w:rsidR="000C7BF5" w:rsidRPr="006620DF" w:rsidRDefault="000C7BF5" w:rsidP="000C7BF5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6620DF">
              <w:rPr>
                <w:rFonts w:asciiTheme="minorHAnsi" w:hAnsiTheme="minorHAnsi" w:cstheme="minorHAnsi"/>
              </w:rPr>
              <w:t>7+5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AE545" w14:textId="2FB70684" w:rsidR="000C7BF5" w:rsidRDefault="000C7BF5" w:rsidP="000C7BF5">
            <w:pPr>
              <w:spacing w:after="0" w:line="259" w:lineRule="auto"/>
              <w:ind w:left="0" w:firstLine="0"/>
              <w:jc w:val="right"/>
            </w:pPr>
            <w: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10" w:name="Texte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0C7BF5" w14:paraId="0CAA20E1" w14:textId="77777777" w:rsidTr="00035336">
        <w:trPr>
          <w:trHeight w:val="310"/>
        </w:trPr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4B3B0" w14:textId="77777777" w:rsidR="000C7BF5" w:rsidRPr="006620DF" w:rsidRDefault="000C7BF5" w:rsidP="000C7BF5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6620DF">
              <w:rPr>
                <w:rFonts w:asciiTheme="minorHAnsi" w:hAnsiTheme="minorHAnsi" w:cstheme="minorHAnsi"/>
              </w:rPr>
              <w:t>Chalets (en sous-location par le demandeur) – max. 3 jours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E4DF6" w14:textId="1D8352DD" w:rsidR="000C7BF5" w:rsidRPr="006620DF" w:rsidRDefault="000C7BF5" w:rsidP="000C7BF5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6620DF">
              <w:rPr>
                <w:rFonts w:asciiTheme="minorHAnsi" w:hAnsiTheme="minorHAnsi" w:cstheme="minorHAnsi"/>
              </w:rPr>
              <w:t>7+5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1CD35" w14:textId="30C906C8" w:rsidR="000C7BF5" w:rsidRDefault="000C7BF5" w:rsidP="000C7BF5">
            <w:pPr>
              <w:spacing w:after="0" w:line="259" w:lineRule="auto"/>
              <w:ind w:left="0" w:firstLine="0"/>
              <w:jc w:val="right"/>
            </w:pPr>
            <w: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11" w:name="Texte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A67C7C" w14:paraId="1C7306BD" w14:textId="77777777" w:rsidTr="00035336">
        <w:trPr>
          <w:trHeight w:val="310"/>
        </w:trPr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C1B2C" w14:textId="3B79A546" w:rsidR="00A67C7C" w:rsidRPr="006620DF" w:rsidRDefault="00A67C7C" w:rsidP="00A67C7C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6620DF">
              <w:rPr>
                <w:rFonts w:asciiTheme="minorHAnsi" w:hAnsiTheme="minorHAnsi" w:cstheme="minorHAnsi"/>
              </w:rPr>
              <w:t>Grand barbecue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B531B" w14:textId="44C62FFE" w:rsidR="00A67C7C" w:rsidRPr="006620DF" w:rsidRDefault="00A67C7C" w:rsidP="00A67C7C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6620DF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010D8" w14:textId="1B81BBB7" w:rsidR="00A67C7C" w:rsidRDefault="00A67C7C" w:rsidP="00A67C7C">
            <w:pPr>
              <w:spacing w:after="0" w:line="259" w:lineRule="auto"/>
              <w:ind w:left="0" w:firstLine="0"/>
              <w:jc w:val="right"/>
            </w:pPr>
            <w: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12" w:name="Texte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A67C7C" w14:paraId="30C43572" w14:textId="77777777" w:rsidTr="00035336">
        <w:trPr>
          <w:trHeight w:val="310"/>
        </w:trPr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63317" w14:textId="13E3DCC8" w:rsidR="00A67C7C" w:rsidRPr="006620DF" w:rsidRDefault="00A67C7C" w:rsidP="00A67C7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20DF">
              <w:rPr>
                <w:rFonts w:asciiTheme="minorHAnsi" w:hAnsiTheme="minorHAnsi" w:cstheme="minorHAnsi"/>
                <w:sz w:val="22"/>
                <w:szCs w:val="22"/>
              </w:rPr>
              <w:t>Jeux en bois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2B632" w14:textId="279991D7" w:rsidR="00A67C7C" w:rsidRPr="006620DF" w:rsidRDefault="00A67C7C" w:rsidP="00A67C7C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6620DF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488E3" w14:textId="64A61FDB" w:rsidR="00A67C7C" w:rsidRDefault="00A67C7C" w:rsidP="00A67C7C">
            <w:pPr>
              <w:spacing w:after="0" w:line="259" w:lineRule="auto"/>
              <w:ind w:left="0" w:firstLine="0"/>
              <w:jc w:val="right"/>
            </w:pPr>
            <w: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3" w:name="Texte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A67C7C" w14:paraId="563DCC5A" w14:textId="77777777" w:rsidTr="00035336">
        <w:trPr>
          <w:trHeight w:val="310"/>
        </w:trPr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2D1A" w14:textId="39A62260" w:rsidR="00A67C7C" w:rsidRPr="006620DF" w:rsidRDefault="00A67C7C" w:rsidP="00A67C7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20D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Barrières Nadar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644B8" w14:textId="613A2525" w:rsidR="00A67C7C" w:rsidRPr="006620DF" w:rsidRDefault="00A67C7C" w:rsidP="00A67C7C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6620DF">
              <w:rPr>
                <w:rFonts w:asciiTheme="minorHAnsi" w:hAnsiTheme="minorHAnsi" w:cstheme="minorHAnsi"/>
              </w:rPr>
              <w:t>170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70D80" w14:textId="70CD6F39" w:rsidR="00A67C7C" w:rsidRDefault="00A67C7C" w:rsidP="00A67C7C">
            <w:pPr>
              <w:spacing w:after="0" w:line="259" w:lineRule="auto"/>
              <w:ind w:left="0" w:firstLine="0"/>
              <w:jc w:val="right"/>
            </w:pPr>
            <w: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4" w:name="Texte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A67C7C" w14:paraId="2E44D2F8" w14:textId="77777777" w:rsidTr="00035336">
        <w:trPr>
          <w:trHeight w:val="310"/>
        </w:trPr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58545" w14:textId="63DFAED0" w:rsidR="00A67C7C" w:rsidRPr="006620DF" w:rsidRDefault="00A67C7C" w:rsidP="00A67C7C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6620DF">
              <w:rPr>
                <w:rFonts w:asciiTheme="minorHAnsi" w:hAnsiTheme="minorHAnsi" w:cstheme="minorHAnsi"/>
              </w:rPr>
              <w:t>Grilles Caddies (2m x 1,25m) – max. 3 jours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6631C" w14:textId="3983ADC7" w:rsidR="00A67C7C" w:rsidRPr="006620DF" w:rsidRDefault="007D0EE6" w:rsidP="00A67C7C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081C" w14:textId="492BA41A" w:rsidR="00A67C7C" w:rsidRDefault="00A67C7C" w:rsidP="00A67C7C">
            <w:pPr>
              <w:spacing w:after="0" w:line="259" w:lineRule="auto"/>
              <w:ind w:left="0" w:firstLine="0"/>
              <w:jc w:val="right"/>
            </w:pPr>
            <w: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5" w:name="Texte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A67C7C" w14:paraId="0399B86D" w14:textId="77777777" w:rsidTr="00035336">
        <w:trPr>
          <w:trHeight w:val="310"/>
        </w:trPr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41CC" w14:textId="3D036CFC" w:rsidR="00A67C7C" w:rsidRPr="006620DF" w:rsidRDefault="00A67C7C" w:rsidP="00A67C7C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6620DF">
              <w:rPr>
                <w:rFonts w:asciiTheme="minorHAnsi" w:hAnsiTheme="minorHAnsi" w:cstheme="minorHAnsi"/>
              </w:rPr>
              <w:t>Grilles Heras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EF073" w14:textId="4F044803" w:rsidR="00A67C7C" w:rsidRPr="006620DF" w:rsidRDefault="00A67C7C" w:rsidP="00A67C7C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6620DF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2E3D" w14:textId="5A75286F" w:rsidR="00A67C7C" w:rsidRDefault="00A67C7C" w:rsidP="00A67C7C">
            <w:pPr>
              <w:spacing w:after="0" w:line="259" w:lineRule="auto"/>
              <w:ind w:left="0" w:firstLine="0"/>
              <w:jc w:val="right"/>
            </w:pPr>
            <w: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6" w:name="Texte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A67C7C" w14:paraId="6F4DE577" w14:textId="77777777" w:rsidTr="00035336">
        <w:trPr>
          <w:trHeight w:val="307"/>
        </w:trPr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CE0B" w14:textId="47B32561" w:rsidR="00A67C7C" w:rsidRPr="006620DF" w:rsidRDefault="000955D1" w:rsidP="000955D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20D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Piquets en fer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1486C" w14:textId="3F9D2855" w:rsidR="00A67C7C" w:rsidRPr="006620DF" w:rsidRDefault="000955D1" w:rsidP="00A67C7C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6620DF">
              <w:rPr>
                <w:rFonts w:asciiTheme="minorHAnsi" w:hAnsiTheme="minorHAnsi" w:cstheme="minorHAnsi"/>
              </w:rPr>
              <w:t>250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43B91" w14:textId="5B0B1313" w:rsidR="00A67C7C" w:rsidRDefault="00A67C7C" w:rsidP="00A67C7C">
            <w:pPr>
              <w:spacing w:after="0" w:line="259" w:lineRule="auto"/>
              <w:ind w:left="0" w:firstLine="0"/>
              <w:jc w:val="right"/>
            </w:pPr>
            <w: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7" w:name="Texte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A67C7C" w14:paraId="01445864" w14:textId="77777777" w:rsidTr="00035336">
        <w:trPr>
          <w:trHeight w:val="307"/>
        </w:trPr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9047D" w14:textId="464A32A8" w:rsidR="00A67C7C" w:rsidRPr="006620DF" w:rsidRDefault="00BF142A" w:rsidP="00A67C7C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6620DF">
              <w:rPr>
                <w:rFonts w:asciiTheme="minorHAnsi" w:hAnsiTheme="minorHAnsi" w:cstheme="minorHAnsi"/>
              </w:rPr>
              <w:t>Petits coffrets électriques – max. 3 jours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E56F" w14:textId="08AC0483" w:rsidR="00A67C7C" w:rsidRPr="006620DF" w:rsidRDefault="00BF142A" w:rsidP="00A67C7C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6620DF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7ABBD" w14:textId="3996A4E8" w:rsidR="00A67C7C" w:rsidRDefault="00A67C7C" w:rsidP="00A67C7C">
            <w:pPr>
              <w:spacing w:after="0" w:line="259" w:lineRule="auto"/>
              <w:ind w:left="0" w:firstLine="0"/>
              <w:jc w:val="right"/>
            </w:pPr>
            <w: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18" w:name="Texte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A67C7C" w14:paraId="493EF1E1" w14:textId="77777777" w:rsidTr="00035336">
        <w:trPr>
          <w:trHeight w:val="307"/>
        </w:trPr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FA8EE" w14:textId="05C26064" w:rsidR="00A67C7C" w:rsidRPr="006620DF" w:rsidRDefault="00A718B7" w:rsidP="00A67C7C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6620DF">
              <w:rPr>
                <w:rFonts w:asciiTheme="minorHAnsi" w:hAnsiTheme="minorHAnsi" w:cstheme="minorHAnsi"/>
              </w:rPr>
              <w:t>Grands coffrets électrique</w:t>
            </w:r>
            <w:r w:rsidR="006B1735">
              <w:rPr>
                <w:rFonts w:asciiTheme="minorHAnsi" w:hAnsiTheme="minorHAnsi" w:cstheme="minorHAnsi"/>
              </w:rPr>
              <w:t>s</w:t>
            </w:r>
            <w:r w:rsidRPr="006620DF">
              <w:rPr>
                <w:rFonts w:asciiTheme="minorHAnsi" w:hAnsiTheme="minorHAnsi" w:cstheme="minorHAnsi"/>
              </w:rPr>
              <w:t xml:space="preserve"> – max. 3 jours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7992" w14:textId="7E027182" w:rsidR="00A67C7C" w:rsidRPr="006620DF" w:rsidRDefault="00A718B7" w:rsidP="00A67C7C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6620DF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4A371" w14:textId="07C05B18" w:rsidR="00A67C7C" w:rsidRDefault="00A67C7C" w:rsidP="00A67C7C">
            <w:pPr>
              <w:spacing w:after="0" w:line="259" w:lineRule="auto"/>
              <w:ind w:left="0" w:firstLine="0"/>
              <w:jc w:val="right"/>
            </w:pPr>
            <w: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19" w:name="Texte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A67C7C" w14:paraId="3CBAA1D6" w14:textId="77777777" w:rsidTr="00035336">
        <w:trPr>
          <w:trHeight w:val="307"/>
        </w:trPr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17B0" w14:textId="716CA005" w:rsidR="00A67C7C" w:rsidRPr="006620DF" w:rsidRDefault="00A67C7C" w:rsidP="00A67C7C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6620DF">
              <w:rPr>
                <w:rFonts w:asciiTheme="minorHAnsi" w:hAnsiTheme="minorHAnsi" w:cstheme="minorHAnsi"/>
              </w:rPr>
              <w:t>Signalisation conteneur ou déménagement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7156" w14:textId="5567CADC" w:rsidR="00A67C7C" w:rsidRPr="006620DF" w:rsidRDefault="00A67C7C" w:rsidP="00A67C7C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C523" w14:textId="54C48CC6" w:rsidR="00A67C7C" w:rsidRDefault="00A67C7C" w:rsidP="00A67C7C">
            <w:pPr>
              <w:spacing w:after="0" w:line="259" w:lineRule="auto"/>
              <w:ind w:left="0" w:firstLine="0"/>
              <w:jc w:val="right"/>
            </w:pPr>
            <w: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20" w:name="Texte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</w:tbl>
    <w:bookmarkEnd w:id="0"/>
    <w:p w14:paraId="7E45EB7C" w14:textId="4542E695" w:rsidR="00035336" w:rsidRPr="005875EF" w:rsidRDefault="00035336" w:rsidP="00035336">
      <w:pPr>
        <w:pStyle w:val="En-tte"/>
        <w:jc w:val="center"/>
        <w:rPr>
          <w:smallCaps/>
          <w:color w:val="auto"/>
          <w:sz w:val="32"/>
          <w:szCs w:val="32"/>
          <w:u w:val="single"/>
        </w:rPr>
      </w:pPr>
      <w:r w:rsidRPr="005875EF">
        <w:rPr>
          <w:smallCaps/>
          <w:color w:val="auto"/>
          <w:sz w:val="32"/>
          <w:szCs w:val="32"/>
          <w:u w:val="single"/>
        </w:rPr>
        <w:t>Matériel</w:t>
      </w:r>
      <w:r w:rsidR="006E70EF" w:rsidRPr="005875EF">
        <w:rPr>
          <w:smallCaps/>
          <w:color w:val="auto"/>
          <w:sz w:val="32"/>
          <w:szCs w:val="32"/>
          <w:u w:val="single"/>
        </w:rPr>
        <w:t xml:space="preserve"> communal</w:t>
      </w:r>
      <w:r w:rsidRPr="005875EF">
        <w:rPr>
          <w:smallCaps/>
          <w:color w:val="auto"/>
          <w:sz w:val="32"/>
          <w:szCs w:val="32"/>
          <w:u w:val="single"/>
        </w:rPr>
        <w:t xml:space="preserve"> proposé à la location</w:t>
      </w:r>
    </w:p>
    <w:p w14:paraId="5B67F466" w14:textId="77777777" w:rsidR="00035336" w:rsidRPr="005875EF" w:rsidRDefault="00035336" w:rsidP="00035336">
      <w:pPr>
        <w:pStyle w:val="En-tte"/>
        <w:jc w:val="center"/>
        <w:rPr>
          <w:b/>
          <w:bCs/>
          <w:color w:val="auto"/>
        </w:rPr>
      </w:pPr>
      <w:r w:rsidRPr="005875EF">
        <w:rPr>
          <w:b/>
          <w:bCs/>
          <w:color w:val="auto"/>
        </w:rPr>
        <w:t>Infos : nathalie.wathelet@esneux.be – 04 380 94 51</w:t>
      </w:r>
    </w:p>
    <w:p w14:paraId="560E4A1A" w14:textId="77777777" w:rsidR="00F17A4D" w:rsidRDefault="00F17A4D" w:rsidP="00F17A4D">
      <w:pPr>
        <w:spacing w:after="0" w:line="259" w:lineRule="auto"/>
      </w:pPr>
    </w:p>
    <w:p w14:paraId="4ED0CE0E" w14:textId="77777777" w:rsidR="00A6729C" w:rsidRDefault="00A6729C"/>
    <w:sectPr w:rsidR="00A6729C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49086" w14:textId="77777777" w:rsidR="002A4E95" w:rsidRDefault="002A4E95" w:rsidP="00AF699D">
      <w:pPr>
        <w:spacing w:after="0" w:line="240" w:lineRule="auto"/>
      </w:pPr>
      <w:r>
        <w:separator/>
      </w:r>
    </w:p>
  </w:endnote>
  <w:endnote w:type="continuationSeparator" w:id="0">
    <w:p w14:paraId="6BCD1B66" w14:textId="77777777" w:rsidR="002A4E95" w:rsidRDefault="002A4E95" w:rsidP="00AF6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BF14B" w14:textId="77777777" w:rsidR="002A4E95" w:rsidRDefault="002A4E95" w:rsidP="00AF699D">
      <w:pPr>
        <w:spacing w:after="0" w:line="240" w:lineRule="auto"/>
      </w:pPr>
      <w:r>
        <w:separator/>
      </w:r>
    </w:p>
  </w:footnote>
  <w:footnote w:type="continuationSeparator" w:id="0">
    <w:p w14:paraId="63B6304C" w14:textId="77777777" w:rsidR="002A4E95" w:rsidRDefault="002A4E95" w:rsidP="00AF6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81AF2" w14:textId="4DEFA97C" w:rsidR="00AF699D" w:rsidRDefault="00AF699D">
    <w:pPr>
      <w:pStyle w:val="En-tte"/>
      <w:jc w:val="center"/>
      <w:rPr>
        <w:caps/>
        <w:color w:val="4472C4" w:themeColor="accent1"/>
      </w:rPr>
    </w:pPr>
  </w:p>
  <w:p w14:paraId="4BE0BA3E" w14:textId="77777777" w:rsidR="00AF699D" w:rsidRDefault="00AF699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A4D"/>
    <w:rsid w:val="00035336"/>
    <w:rsid w:val="00043D6C"/>
    <w:rsid w:val="000955D1"/>
    <w:rsid w:val="000C7BF5"/>
    <w:rsid w:val="00127ECB"/>
    <w:rsid w:val="0029173F"/>
    <w:rsid w:val="002A4E95"/>
    <w:rsid w:val="00430D9A"/>
    <w:rsid w:val="005875EF"/>
    <w:rsid w:val="00623244"/>
    <w:rsid w:val="006620DF"/>
    <w:rsid w:val="006B1735"/>
    <w:rsid w:val="006E70EF"/>
    <w:rsid w:val="007D0EE6"/>
    <w:rsid w:val="0093332F"/>
    <w:rsid w:val="0093708A"/>
    <w:rsid w:val="00970DBE"/>
    <w:rsid w:val="00A6729C"/>
    <w:rsid w:val="00A67C7C"/>
    <w:rsid w:val="00A718B7"/>
    <w:rsid w:val="00AD0402"/>
    <w:rsid w:val="00AF699D"/>
    <w:rsid w:val="00B30E74"/>
    <w:rsid w:val="00B56639"/>
    <w:rsid w:val="00BA57DE"/>
    <w:rsid w:val="00BF142A"/>
    <w:rsid w:val="00C44605"/>
    <w:rsid w:val="00E459C8"/>
    <w:rsid w:val="00F17A4D"/>
    <w:rsid w:val="00F4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047610"/>
  <w15:chartTrackingRefBased/>
  <w15:docId w15:val="{B3F19635-0DF9-48E5-92D4-2BC7C9412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A4D"/>
    <w:pPr>
      <w:spacing w:after="148" w:line="249" w:lineRule="auto"/>
      <w:ind w:left="10" w:hanging="10"/>
    </w:pPr>
    <w:rPr>
      <w:rFonts w:ascii="Calibri" w:eastAsia="Calibri" w:hAnsi="Calibri" w:cs="Calibri"/>
      <w:color w:val="000000"/>
      <w:sz w:val="22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rsid w:val="00F17A4D"/>
    <w:pPr>
      <w:spacing w:after="0" w:line="240" w:lineRule="auto"/>
    </w:pPr>
    <w:rPr>
      <w:rFonts w:asciiTheme="minorHAnsi" w:eastAsiaTheme="minorEastAsia" w:hAnsiTheme="minorHAnsi"/>
      <w:sz w:val="22"/>
      <w:lang w:eastAsia="fr-B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F17A4D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AF69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F699D"/>
    <w:rPr>
      <w:rFonts w:ascii="Calibri" w:eastAsia="Calibri" w:hAnsi="Calibri" w:cs="Calibri"/>
      <w:color w:val="000000"/>
      <w:sz w:val="22"/>
      <w:lang w:eastAsia="fr-BE"/>
    </w:rPr>
  </w:style>
  <w:style w:type="paragraph" w:styleId="Pieddepage">
    <w:name w:val="footer"/>
    <w:basedOn w:val="Normal"/>
    <w:link w:val="PieddepageCar"/>
    <w:uiPriority w:val="99"/>
    <w:unhideWhenUsed/>
    <w:rsid w:val="00AF69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F699D"/>
    <w:rPr>
      <w:rFonts w:ascii="Calibri" w:eastAsia="Calibri" w:hAnsi="Calibri" w:cs="Calibri"/>
      <w:color w:val="000000"/>
      <w:sz w:val="22"/>
      <w:lang w:eastAsia="fr-BE"/>
    </w:rPr>
  </w:style>
  <w:style w:type="character" w:styleId="Lienhypertexte">
    <w:name w:val="Hyperlink"/>
    <w:basedOn w:val="Policepardfaut"/>
    <w:uiPriority w:val="99"/>
    <w:unhideWhenUsed/>
    <w:rsid w:val="00AF699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F699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C7BF5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3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6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</Words>
  <Characters>994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Jacinthe GILLES</dc:creator>
  <cp:keywords/>
  <dc:description/>
  <cp:lastModifiedBy>Jacinthe GILLES</cp:lastModifiedBy>
  <cp:revision>12</cp:revision>
  <dcterms:created xsi:type="dcterms:W3CDTF">2026-07-13T07:20:00Z</dcterms:created>
  <dcterms:modified xsi:type="dcterms:W3CDTF">2026-07-13T07:28:00Z</dcterms:modified>
</cp:coreProperties>
</file>