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50" w:rsidRDefault="00EB3350" w:rsidP="00FC0C70">
      <w:pPr>
        <w:ind w:left="-567"/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1176AFE6" wp14:editId="1146C60D">
            <wp:simplePos x="0" y="0"/>
            <wp:positionH relativeFrom="column">
              <wp:posOffset>-163830</wp:posOffset>
            </wp:positionH>
            <wp:positionV relativeFrom="paragraph">
              <wp:posOffset>292735</wp:posOffset>
            </wp:positionV>
            <wp:extent cx="2106295" cy="1137920"/>
            <wp:effectExtent l="0" t="0" r="8255" b="5080"/>
            <wp:wrapSquare wrapText="bothSides"/>
            <wp:docPr id="1" name="Image 1" descr="EPN de Wall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N de Wallo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350" w:rsidRPr="00FC0C70" w:rsidRDefault="00EB3350" w:rsidP="0095047B">
      <w:pPr>
        <w:ind w:left="3540"/>
        <w:jc w:val="center"/>
        <w:rPr>
          <w:b/>
          <w:sz w:val="48"/>
          <w:szCs w:val="48"/>
        </w:rPr>
      </w:pPr>
      <w:r w:rsidRPr="00FC0C70">
        <w:rPr>
          <w:b/>
          <w:sz w:val="48"/>
          <w:szCs w:val="48"/>
        </w:rPr>
        <w:t>L’espace public numérique de Tilff</w:t>
      </w:r>
      <w:r w:rsidR="0095047B" w:rsidRPr="0095047B">
        <w:rPr>
          <w:b/>
          <w:sz w:val="72"/>
          <w:szCs w:val="72"/>
        </w:rPr>
        <w:t xml:space="preserve"> </w:t>
      </w:r>
      <w:r w:rsidR="0095047B" w:rsidRPr="0095047B">
        <w:rPr>
          <w:b/>
          <w:sz w:val="48"/>
          <w:szCs w:val="48"/>
        </w:rPr>
        <w:t xml:space="preserve"> 2e étage au fond de la bibliothèque du Château </w:t>
      </w:r>
      <w:proofErr w:type="spellStart"/>
      <w:r w:rsidR="0095047B" w:rsidRPr="0095047B">
        <w:rPr>
          <w:b/>
          <w:sz w:val="48"/>
          <w:szCs w:val="48"/>
        </w:rPr>
        <w:t>Brunsode</w:t>
      </w:r>
      <w:proofErr w:type="spellEnd"/>
    </w:p>
    <w:p w:rsidR="0095047B" w:rsidRDefault="0095047B" w:rsidP="0095047B">
      <w:pPr>
        <w:ind w:left="-567"/>
        <w:rPr>
          <w:b/>
          <w:color w:val="2E74B5" w:themeColor="accent1" w:themeShade="BF"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>Les vendredis :</w:t>
      </w:r>
    </w:p>
    <w:p w:rsidR="00660BF5" w:rsidRDefault="00660BF5" w:rsidP="00FC0C70">
      <w:pPr>
        <w:ind w:left="-567"/>
        <w:jc w:val="center"/>
        <w:rPr>
          <w:b/>
          <w:color w:val="2E74B5" w:themeColor="accent1" w:themeShade="BF"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>23 et 30 SEPTEMBRE,</w:t>
      </w:r>
    </w:p>
    <w:p w:rsidR="00EB3350" w:rsidRDefault="00660BF5" w:rsidP="00FC0C70">
      <w:pPr>
        <w:ind w:left="-567"/>
        <w:jc w:val="center"/>
        <w:rPr>
          <w:b/>
          <w:color w:val="2E74B5" w:themeColor="accent1" w:themeShade="BF"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>7, 14 et 21</w:t>
      </w:r>
      <w:r w:rsidR="00EB3350" w:rsidRPr="00A66906">
        <w:rPr>
          <w:b/>
          <w:color w:val="2E74B5" w:themeColor="accent1" w:themeShade="BF"/>
          <w:sz w:val="72"/>
          <w:szCs w:val="72"/>
        </w:rPr>
        <w:t xml:space="preserve"> OCTOBRE,</w:t>
      </w:r>
    </w:p>
    <w:p w:rsidR="00EB3350" w:rsidRDefault="00660BF5" w:rsidP="00FC0C70">
      <w:pPr>
        <w:ind w:left="-567"/>
        <w:jc w:val="center"/>
        <w:rPr>
          <w:b/>
          <w:color w:val="2E74B5" w:themeColor="accent1" w:themeShade="BF"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>18 et 25</w:t>
      </w:r>
      <w:r w:rsidR="00EB3350" w:rsidRPr="00A66906">
        <w:rPr>
          <w:b/>
          <w:color w:val="2E74B5" w:themeColor="accent1" w:themeShade="BF"/>
          <w:sz w:val="72"/>
          <w:szCs w:val="72"/>
        </w:rPr>
        <w:t xml:space="preserve"> NOVEMBRE,</w:t>
      </w:r>
    </w:p>
    <w:p w:rsidR="00FC0C70" w:rsidRPr="00FC0C70" w:rsidRDefault="00660BF5" w:rsidP="0095047B">
      <w:pPr>
        <w:ind w:left="-567"/>
        <w:jc w:val="center"/>
        <w:rPr>
          <w:b/>
          <w:sz w:val="72"/>
          <w:szCs w:val="72"/>
        </w:rPr>
      </w:pPr>
      <w:r>
        <w:rPr>
          <w:b/>
          <w:color w:val="2E74B5" w:themeColor="accent1" w:themeShade="BF"/>
          <w:sz w:val="72"/>
          <w:szCs w:val="72"/>
        </w:rPr>
        <w:t>2 et 9 DECEMBRE 2022</w:t>
      </w:r>
      <w:r w:rsidR="00EB3350">
        <w:rPr>
          <w:b/>
          <w:color w:val="2E74B5" w:themeColor="accent1" w:themeShade="BF"/>
          <w:sz w:val="72"/>
          <w:szCs w:val="72"/>
        </w:rPr>
        <w:t>.</w:t>
      </w:r>
    </w:p>
    <w:p w:rsidR="00EB3350" w:rsidRPr="001F5220" w:rsidRDefault="00EB3350" w:rsidP="00FC0C70">
      <w:pPr>
        <w:ind w:left="-567"/>
        <w:jc w:val="center"/>
        <w:rPr>
          <w:b/>
        </w:rPr>
      </w:pPr>
    </w:p>
    <w:p w:rsidR="00EB3350" w:rsidRDefault="00FC0C70" w:rsidP="00FC0C70">
      <w:pPr>
        <w:ind w:left="-567"/>
        <w:rPr>
          <w:sz w:val="72"/>
          <w:szCs w:val="72"/>
        </w:rPr>
      </w:pPr>
      <w:r w:rsidRPr="00510FAE">
        <w:rPr>
          <w:b/>
          <w:noProof/>
          <w:color w:val="2E74B5" w:themeColor="accent1" w:themeShade="BF"/>
          <w:sz w:val="96"/>
          <w:szCs w:val="96"/>
          <w:lang w:eastAsia="fr-BE"/>
        </w:rPr>
        <w:drawing>
          <wp:anchor distT="0" distB="0" distL="114300" distR="114300" simplePos="0" relativeHeight="251661312" behindDoc="0" locked="0" layoutInCell="1" allowOverlap="1" wp14:anchorId="74BB9708" wp14:editId="5B9E01F8">
            <wp:simplePos x="0" y="0"/>
            <wp:positionH relativeFrom="margin">
              <wp:posOffset>-807655</wp:posOffset>
            </wp:positionH>
            <wp:positionV relativeFrom="paragraph">
              <wp:posOffset>103979</wp:posOffset>
            </wp:positionV>
            <wp:extent cx="538223" cy="538223"/>
            <wp:effectExtent l="0" t="0" r="0" b="0"/>
            <wp:wrapNone/>
            <wp:docPr id="51" name="Image 51" descr="téléphone logo-large | Mdvi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éléphone logo-large | Mdviand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3" cy="53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DCF">
        <w:rPr>
          <w:b/>
          <w:color w:val="2E74B5" w:themeColor="accent1" w:themeShade="BF"/>
          <w:sz w:val="96"/>
          <w:szCs w:val="96"/>
        </w:rPr>
        <w:t xml:space="preserve"> </w:t>
      </w:r>
      <w:r w:rsidR="00EB3350" w:rsidRPr="00510FAE">
        <w:rPr>
          <w:b/>
          <w:color w:val="2E74B5" w:themeColor="accent1" w:themeShade="BF"/>
          <w:sz w:val="96"/>
          <w:szCs w:val="96"/>
        </w:rPr>
        <w:t>Accès libre</w:t>
      </w:r>
      <w:r w:rsidR="00EB3350" w:rsidRPr="001F5220">
        <w:rPr>
          <w:color w:val="2E74B5" w:themeColor="accent1" w:themeShade="BF"/>
          <w:sz w:val="72"/>
          <w:szCs w:val="72"/>
        </w:rPr>
        <w:t xml:space="preserve"> </w:t>
      </w:r>
      <w:r w:rsidR="00EB3350" w:rsidRPr="00274265">
        <w:rPr>
          <w:sz w:val="72"/>
          <w:szCs w:val="72"/>
        </w:rPr>
        <w:t>de 9h à 12h</w:t>
      </w:r>
      <w:r w:rsidR="009313DF">
        <w:rPr>
          <w:sz w:val="72"/>
          <w:szCs w:val="72"/>
        </w:rPr>
        <w:t xml:space="preserve"> à </w:t>
      </w:r>
      <w:bookmarkStart w:id="0" w:name="_GoBack"/>
      <w:bookmarkEnd w:id="0"/>
      <w:r w:rsidR="009313DF">
        <w:rPr>
          <w:sz w:val="72"/>
          <w:szCs w:val="72"/>
        </w:rPr>
        <w:t xml:space="preserve">réserver </w:t>
      </w:r>
      <w:r w:rsidR="009313DF">
        <w:rPr>
          <w:b/>
          <w:color w:val="2E74B5" w:themeColor="accent1" w:themeShade="BF"/>
          <w:sz w:val="96"/>
          <w:szCs w:val="96"/>
        </w:rPr>
        <w:t>et a</w:t>
      </w:r>
      <w:r w:rsidR="00EB3350" w:rsidRPr="00510FAE">
        <w:rPr>
          <w:b/>
          <w:color w:val="2E74B5" w:themeColor="accent1" w:themeShade="BF"/>
          <w:sz w:val="96"/>
          <w:szCs w:val="96"/>
        </w:rPr>
        <w:t>ssistance</w:t>
      </w:r>
      <w:r w:rsidR="00EB3350" w:rsidRPr="00274265">
        <w:rPr>
          <w:sz w:val="72"/>
          <w:szCs w:val="72"/>
        </w:rPr>
        <w:t xml:space="preserve"> possible uniquement sur rendez-vous au 0477/91 09 23 </w:t>
      </w:r>
      <w:r w:rsidR="006957C9">
        <w:rPr>
          <w:sz w:val="72"/>
          <w:szCs w:val="72"/>
        </w:rPr>
        <w:t>(demander Hélène)</w:t>
      </w:r>
    </w:p>
    <w:p w:rsidR="00EB3350" w:rsidRDefault="00EB3350" w:rsidP="00FC0C70">
      <w:pPr>
        <w:ind w:left="-567"/>
      </w:pPr>
    </w:p>
    <w:p w:rsidR="0095047B" w:rsidRPr="00FC0C70" w:rsidRDefault="00D24105" w:rsidP="0095047B">
      <w:pPr>
        <w:ind w:left="3540"/>
        <w:jc w:val="center"/>
        <w:rPr>
          <w:b/>
          <w:sz w:val="48"/>
          <w:szCs w:val="48"/>
        </w:rPr>
      </w:pPr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 wp14:anchorId="1E089D19" wp14:editId="4B7F8E4A">
            <wp:simplePos x="0" y="0"/>
            <wp:positionH relativeFrom="column">
              <wp:posOffset>-230939</wp:posOffset>
            </wp:positionH>
            <wp:positionV relativeFrom="paragraph">
              <wp:posOffset>9644</wp:posOffset>
            </wp:positionV>
            <wp:extent cx="1866900" cy="1008380"/>
            <wp:effectExtent l="0" t="0" r="0" b="1270"/>
            <wp:wrapSquare wrapText="bothSides"/>
            <wp:docPr id="3" name="Image 3" descr="EPN de Wall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N de Wallo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47B" w:rsidRPr="0095047B">
        <w:rPr>
          <w:b/>
          <w:sz w:val="48"/>
          <w:szCs w:val="48"/>
        </w:rPr>
        <w:t xml:space="preserve"> </w:t>
      </w:r>
      <w:r w:rsidR="0095047B" w:rsidRPr="00FC0C70">
        <w:rPr>
          <w:b/>
          <w:sz w:val="48"/>
          <w:szCs w:val="48"/>
        </w:rPr>
        <w:t>L’espace public numérique de Tilff</w:t>
      </w:r>
      <w:r w:rsidR="0095047B" w:rsidRPr="0095047B">
        <w:rPr>
          <w:b/>
          <w:sz w:val="72"/>
          <w:szCs w:val="72"/>
        </w:rPr>
        <w:t xml:space="preserve"> </w:t>
      </w:r>
      <w:r w:rsidR="0095047B" w:rsidRPr="0095047B">
        <w:rPr>
          <w:b/>
          <w:sz w:val="48"/>
          <w:szCs w:val="48"/>
        </w:rPr>
        <w:t xml:space="preserve"> 2e étage au fond de la bibliothèque du Château </w:t>
      </w:r>
      <w:proofErr w:type="spellStart"/>
      <w:r w:rsidR="0095047B" w:rsidRPr="0095047B">
        <w:rPr>
          <w:b/>
          <w:sz w:val="48"/>
          <w:szCs w:val="48"/>
        </w:rPr>
        <w:t>Brunsode</w:t>
      </w:r>
      <w:proofErr w:type="spellEnd"/>
    </w:p>
    <w:p w:rsidR="00EB3350" w:rsidRDefault="00EB3350" w:rsidP="00D24105">
      <w:pPr>
        <w:ind w:left="-567"/>
        <w:rPr>
          <w:sz w:val="72"/>
          <w:szCs w:val="72"/>
        </w:rPr>
      </w:pPr>
      <w:r w:rsidRPr="00510FAE">
        <w:rPr>
          <w:b/>
          <w:color w:val="2E74B5" w:themeColor="accent1" w:themeShade="BF"/>
          <w:sz w:val="72"/>
          <w:szCs w:val="72"/>
        </w:rPr>
        <w:t>FORMATIONS</w:t>
      </w:r>
      <w:r w:rsidR="009D2053">
        <w:rPr>
          <w:sz w:val="72"/>
          <w:szCs w:val="72"/>
        </w:rPr>
        <w:t xml:space="preserve"> </w:t>
      </w:r>
      <w:r w:rsidR="00660BF5" w:rsidRPr="009D2053">
        <w:rPr>
          <w:b/>
          <w:color w:val="2E74B5" w:themeColor="accent1" w:themeShade="BF"/>
          <w:sz w:val="72"/>
          <w:szCs w:val="72"/>
        </w:rPr>
        <w:t>DE 13h à</w:t>
      </w:r>
      <w:r w:rsidR="000F73ED" w:rsidRPr="009D2053">
        <w:rPr>
          <w:b/>
          <w:color w:val="2E74B5" w:themeColor="accent1" w:themeShade="BF"/>
          <w:sz w:val="72"/>
          <w:szCs w:val="72"/>
        </w:rPr>
        <w:t xml:space="preserve"> </w:t>
      </w:r>
      <w:r w:rsidR="00660BF5" w:rsidRPr="009D2053">
        <w:rPr>
          <w:b/>
          <w:color w:val="2E74B5" w:themeColor="accent1" w:themeShade="BF"/>
          <w:sz w:val="72"/>
          <w:szCs w:val="72"/>
        </w:rPr>
        <w:t>15</w:t>
      </w:r>
      <w:r w:rsidRPr="009D2053">
        <w:rPr>
          <w:b/>
          <w:color w:val="2E74B5" w:themeColor="accent1" w:themeShade="BF"/>
          <w:sz w:val="72"/>
          <w:szCs w:val="72"/>
        </w:rPr>
        <w:t>h:</w:t>
      </w:r>
      <w:r w:rsidR="009D2053" w:rsidRPr="009D2053">
        <w:rPr>
          <w:b/>
          <w:color w:val="2E74B5" w:themeColor="accent1" w:themeShade="BF"/>
          <w:sz w:val="44"/>
          <w:szCs w:val="44"/>
        </w:rPr>
        <w:t xml:space="preserve"> </w:t>
      </w:r>
      <w:r w:rsidR="0095047B">
        <w:rPr>
          <w:b/>
          <w:color w:val="2E74B5" w:themeColor="accent1" w:themeShade="BF"/>
          <w:sz w:val="44"/>
          <w:szCs w:val="44"/>
        </w:rPr>
        <w:t>5€/séance</w:t>
      </w:r>
    </w:p>
    <w:tbl>
      <w:tblPr>
        <w:tblW w:w="8839" w:type="dxa"/>
        <w:tblInd w:w="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708"/>
        <w:gridCol w:w="1285"/>
        <w:gridCol w:w="5481"/>
      </w:tblGrid>
      <w:tr w:rsidR="00EB3350" w:rsidRPr="003501BB" w:rsidTr="00FC0C70">
        <w:trPr>
          <w:trHeight w:val="315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ind w:left="44" w:right="-187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Vendredi 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FC0C70" w:rsidRDefault="00660BF5" w:rsidP="00FC0C70">
            <w:pPr>
              <w:spacing w:after="0" w:line="240" w:lineRule="auto"/>
              <w:ind w:left="-179"/>
              <w:jc w:val="right"/>
              <w:rPr>
                <w:rFonts w:eastAsia="Times New Roman" w:cstheme="minorHAnsi"/>
                <w:sz w:val="28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14</w:t>
            </w:r>
          </w:p>
        </w:tc>
        <w:tc>
          <w:tcPr>
            <w:tcW w:w="1285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octobre</w:t>
            </w:r>
          </w:p>
        </w:tc>
        <w:tc>
          <w:tcPr>
            <w:tcW w:w="54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3350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ORDINATEUR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 w:rsidRPr="006C208A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sym w:font="Wingdings" w:char="F0E0"/>
            </w:r>
            <w:r w:rsidRPr="006C208A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 </w:t>
            </w:r>
            <w:r w:rsidR="00660BF5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Initiation : </w:t>
            </w:r>
            <w:r w:rsidR="00A351C8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Environnement</w:t>
            </w:r>
            <w:r w:rsidR="00660BF5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 </w:t>
            </w:r>
            <w:r w:rsidR="00A351C8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Windows</w:t>
            </w:r>
          </w:p>
          <w:p w:rsidR="000F73ED" w:rsidRDefault="000F73ED" w:rsidP="0095047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</w:pPr>
            <w:r>
              <w:t>Les débuts de l’ordinateur</w:t>
            </w:r>
          </w:p>
          <w:p w:rsidR="000F73ED" w:rsidRDefault="000F73ED" w:rsidP="0095047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</w:pPr>
            <w:r>
              <w:t>Windows</w:t>
            </w:r>
          </w:p>
          <w:p w:rsidR="00EB3350" w:rsidRPr="0095047B" w:rsidRDefault="000F73ED" w:rsidP="0095047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>
              <w:t>L</w:t>
            </w:r>
            <w:r w:rsidR="00A351C8">
              <w:t>e bureau et les fenêtres.</w:t>
            </w:r>
          </w:p>
        </w:tc>
      </w:tr>
      <w:tr w:rsidR="00EB3350" w:rsidRPr="003501BB" w:rsidTr="00FC0C70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ind w:left="44" w:right="-187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Vendredi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660BF5" w:rsidP="00FC0C70">
            <w:pPr>
              <w:spacing w:after="0" w:line="240" w:lineRule="auto"/>
              <w:ind w:left="-179"/>
              <w:jc w:val="right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21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EEAF6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octobre</w:t>
            </w:r>
          </w:p>
        </w:tc>
        <w:tc>
          <w:tcPr>
            <w:tcW w:w="5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3350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ORDINATEUR </w:t>
            </w:r>
          </w:p>
          <w:p w:rsidR="00A351C8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 w:rsidRPr="006C208A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sym w:font="Wingdings" w:char="F0E0"/>
            </w:r>
            <w:r w:rsidRPr="003501BB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Gestion des </w:t>
            </w:r>
            <w:r w:rsidR="00A351C8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dossiers</w:t>
            </w:r>
          </w:p>
          <w:p w:rsidR="00A351C8" w:rsidRPr="0095047B" w:rsidRDefault="00A351C8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Arborescence des dossiers</w:t>
            </w:r>
          </w:p>
          <w:p w:rsidR="00A351C8" w:rsidRPr="0095047B" w:rsidRDefault="00A351C8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Types de fichiers</w:t>
            </w:r>
          </w:p>
          <w:p w:rsidR="00A351C8" w:rsidRPr="0095047B" w:rsidRDefault="00A351C8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Déplacements</w:t>
            </w:r>
          </w:p>
          <w:p w:rsidR="00EB3350" w:rsidRPr="0095047B" w:rsidRDefault="00A351C8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Copier/Coller/Couper</w:t>
            </w:r>
          </w:p>
          <w:p w:rsidR="00EB3350" w:rsidRPr="0095047B" w:rsidRDefault="00EB3350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Transfert de fichiers entre différentes sources : </w:t>
            </w:r>
          </w:p>
          <w:p w:rsidR="00EB3350" w:rsidRPr="0095047B" w:rsidRDefault="00EB0F17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Ordinateur</w:t>
            </w:r>
          </w:p>
          <w:p w:rsidR="00EB3350" w:rsidRPr="0095047B" w:rsidRDefault="00EB3350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Smartphone</w:t>
            </w:r>
          </w:p>
          <w:p w:rsidR="00EB3350" w:rsidRPr="0095047B" w:rsidRDefault="00EB3350" w:rsidP="0095047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fr-BE"/>
              </w:rPr>
            </w:pPr>
            <w:r w:rsidRPr="0095047B">
              <w:rPr>
                <w:rFonts w:eastAsia="Times New Roman" w:cstheme="minorHAnsi"/>
                <w:sz w:val="24"/>
                <w:szCs w:val="20"/>
                <w:lang w:eastAsia="fr-BE"/>
              </w:rPr>
              <w:t>- Clef USB</w:t>
            </w:r>
          </w:p>
        </w:tc>
      </w:tr>
      <w:tr w:rsidR="00EB3350" w:rsidRPr="003501BB" w:rsidTr="00FC0C70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ind w:left="44" w:right="-187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Vendredi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ind w:left="-179"/>
              <w:jc w:val="right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1</w:t>
            </w:r>
            <w:r w:rsidR="00A351C8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novembre</w:t>
            </w:r>
          </w:p>
        </w:tc>
        <w:tc>
          <w:tcPr>
            <w:tcW w:w="5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3350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SMARTPHONE et TABLETTE</w:t>
            </w: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 </w:t>
            </w:r>
            <w:r w:rsidR="009313DF" w:rsidRPr="009313DF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Android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6C208A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sym w:font="Wingdings" w:char="F0E0"/>
            </w:r>
            <w:r w:rsidRPr="006C208A"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 xml:space="preserve"> Premiers pas – découverte de la machine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6C208A">
              <w:rPr>
                <w:rFonts w:eastAsia="Times New Roman" w:cstheme="minorHAnsi"/>
                <w:sz w:val="24"/>
                <w:szCs w:val="20"/>
                <w:lang w:eastAsia="fr-BE"/>
              </w:rPr>
              <w:t>-</w:t>
            </w: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 Allumer/Eteindre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- Gestion des sonneries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- Boutons de base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- Conseils en gestion de la batterie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>- Verrouillage/</w:t>
            </w:r>
            <w:r w:rsidRPr="006C208A">
              <w:rPr>
                <w:rFonts w:eastAsia="Times New Roman" w:cstheme="minorHAnsi"/>
                <w:sz w:val="24"/>
                <w:szCs w:val="20"/>
                <w:lang w:eastAsia="fr-BE"/>
              </w:rPr>
              <w:t>Déverrouillage</w:t>
            </w: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 </w:t>
            </w:r>
          </w:p>
          <w:p w:rsidR="00EB3350" w:rsidRPr="006C208A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 xml:space="preserve">- Icones </w:t>
            </w:r>
          </w:p>
          <w:p w:rsidR="00EB3350" w:rsidRPr="003501BB" w:rsidRDefault="00EB3350" w:rsidP="00FC0C70">
            <w:pPr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sz w:val="24"/>
                <w:szCs w:val="20"/>
                <w:lang w:eastAsia="fr-BE"/>
              </w:rPr>
              <w:t>- Gestes de base</w:t>
            </w:r>
          </w:p>
        </w:tc>
      </w:tr>
      <w:tr w:rsidR="00EB3350" w:rsidRPr="003501BB" w:rsidTr="00FC0C70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ind w:left="44" w:right="-187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Vendredi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A351C8" w:rsidP="00FC0C70">
            <w:pPr>
              <w:spacing w:after="0" w:line="240" w:lineRule="auto"/>
              <w:ind w:left="-179"/>
              <w:jc w:val="right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B3350" w:rsidRPr="003501BB" w:rsidRDefault="00EB3350" w:rsidP="00FC0C70">
            <w:pPr>
              <w:spacing w:after="0" w:line="240" w:lineRule="auto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novembre</w:t>
            </w:r>
          </w:p>
        </w:tc>
        <w:tc>
          <w:tcPr>
            <w:tcW w:w="5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B3350" w:rsidRDefault="000F73ED" w:rsidP="00FC0C70">
            <w:pPr>
              <w:spacing w:after="0" w:line="240" w:lineRule="auto"/>
              <w:ind w:left="229"/>
              <w:rPr>
                <w:rFonts w:eastAsia="Times New Roman" w:cstheme="minorHAnsi"/>
                <w:b/>
                <w:sz w:val="24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fr-BE"/>
              </w:rPr>
              <w:t>Faire une recherche efficace sur internet</w:t>
            </w:r>
          </w:p>
          <w:p w:rsidR="000F73ED" w:rsidRPr="000F73ED" w:rsidRDefault="000F73ED" w:rsidP="00FC0C70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29" w:firstLine="0"/>
              <w:rPr>
                <w:rFonts w:eastAsia="Times New Roman" w:cstheme="minorHAnsi"/>
                <w:sz w:val="24"/>
                <w:szCs w:val="20"/>
                <w:lang w:eastAsia="fr-BE"/>
              </w:rPr>
            </w:pPr>
            <w:r w:rsidRPr="000F73ED">
              <w:rPr>
                <w:rFonts w:eastAsia="Times New Roman" w:cstheme="minorHAnsi"/>
                <w:sz w:val="24"/>
                <w:szCs w:val="20"/>
                <w:lang w:eastAsia="fr-BE"/>
              </w:rPr>
              <w:t>Utilisation d’un moteur de recherche</w:t>
            </w:r>
          </w:p>
          <w:p w:rsidR="000F73ED" w:rsidRPr="000F73ED" w:rsidRDefault="000F73ED" w:rsidP="00FC0C70">
            <w:pPr>
              <w:pStyle w:val="Paragraphedeliste"/>
              <w:spacing w:after="0" w:line="240" w:lineRule="auto"/>
              <w:ind w:left="229"/>
              <w:rPr>
                <w:rFonts w:eastAsia="Times New Roman" w:cstheme="minorHAnsi"/>
                <w:sz w:val="24"/>
                <w:szCs w:val="20"/>
                <w:lang w:eastAsia="fr-BE"/>
              </w:rPr>
            </w:pPr>
          </w:p>
        </w:tc>
      </w:tr>
      <w:tr w:rsidR="000F73ED" w:rsidRPr="003501BB" w:rsidTr="00FC0C70">
        <w:trPr>
          <w:trHeight w:val="315"/>
        </w:trPr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3ED" w:rsidRPr="003501BB" w:rsidRDefault="000F73ED" w:rsidP="00FC0C70">
            <w:pPr>
              <w:spacing w:after="0" w:line="240" w:lineRule="auto"/>
              <w:ind w:left="44" w:right="-187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Vendredi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3ED" w:rsidRPr="003501BB" w:rsidRDefault="000F73ED" w:rsidP="00FC0C70">
            <w:pPr>
              <w:spacing w:after="0" w:line="240" w:lineRule="auto"/>
              <w:ind w:left="-179"/>
              <w:jc w:val="right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 xml:space="preserve">2 et 9 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3ED" w:rsidRPr="003501BB" w:rsidRDefault="000F73ED" w:rsidP="00D24105">
            <w:pPr>
              <w:spacing w:after="0" w:line="240" w:lineRule="auto"/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</w:pPr>
            <w:r w:rsidRPr="003501BB">
              <w:rPr>
                <w:rFonts w:eastAsia="Times New Roman" w:cstheme="minorHAnsi"/>
                <w:b/>
                <w:bCs/>
                <w:color w:val="2E74B5" w:themeColor="accent1" w:themeShade="BF"/>
                <w:sz w:val="28"/>
                <w:szCs w:val="20"/>
                <w:lang w:eastAsia="fr-BE"/>
              </w:rPr>
              <w:t>Décembre</w:t>
            </w:r>
          </w:p>
        </w:tc>
        <w:tc>
          <w:tcPr>
            <w:tcW w:w="5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F73ED" w:rsidRPr="000F73ED" w:rsidRDefault="000F73ED" w:rsidP="00FC0C70">
            <w:pPr>
              <w:ind w:left="229"/>
              <w:rPr>
                <w:b/>
              </w:rPr>
            </w:pPr>
            <w:r w:rsidRPr="000F73ED">
              <w:rPr>
                <w:b/>
              </w:rPr>
              <w:t>Les premiers pas avec WORD</w:t>
            </w:r>
            <w:r w:rsidR="00A5523A">
              <w:rPr>
                <w:b/>
              </w:rPr>
              <w:t xml:space="preserve"> (en 2 x 2 heures)</w:t>
            </w:r>
          </w:p>
        </w:tc>
      </w:tr>
    </w:tbl>
    <w:p w:rsidR="00D24105" w:rsidRPr="00D24105" w:rsidRDefault="00D24105" w:rsidP="009D2053">
      <w:pPr>
        <w:spacing w:before="240"/>
        <w:ind w:right="-710"/>
        <w:rPr>
          <w:sz w:val="48"/>
          <w:szCs w:val="48"/>
        </w:rPr>
      </w:pPr>
      <w:r w:rsidRPr="00D24105">
        <w:rPr>
          <w:b/>
          <w:color w:val="2E74B5" w:themeColor="accent1" w:themeShade="BF"/>
          <w:sz w:val="48"/>
          <w:szCs w:val="48"/>
        </w:rPr>
        <w:t xml:space="preserve">INSCRIPTION </w:t>
      </w:r>
      <w:r w:rsidRPr="00D24105">
        <w:rPr>
          <w:sz w:val="48"/>
          <w:szCs w:val="48"/>
        </w:rPr>
        <w:t>au 0477/91 09 23</w:t>
      </w:r>
      <w:r w:rsidR="006957C9">
        <w:rPr>
          <w:sz w:val="48"/>
          <w:szCs w:val="48"/>
        </w:rPr>
        <w:t xml:space="preserve"> (demander Hélène)</w:t>
      </w:r>
    </w:p>
    <w:sectPr w:rsidR="00D24105" w:rsidRPr="00D24105" w:rsidSect="00D24105">
      <w:footerReference w:type="default" r:id="rId9"/>
      <w:pgSz w:w="11906" w:h="16838"/>
      <w:pgMar w:top="426" w:right="566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08" w:rsidRDefault="00BB5E08" w:rsidP="00E33DCF">
      <w:pPr>
        <w:spacing w:after="0" w:line="240" w:lineRule="auto"/>
      </w:pPr>
      <w:r>
        <w:separator/>
      </w:r>
    </w:p>
  </w:endnote>
  <w:endnote w:type="continuationSeparator" w:id="0">
    <w:p w:rsidR="00BB5E08" w:rsidRDefault="00BB5E08" w:rsidP="00E3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DCF" w:rsidRPr="00E33DCF" w:rsidRDefault="00E33DCF" w:rsidP="00E33DCF">
    <w:pPr>
      <w:shd w:val="clear" w:color="auto" w:fill="FFFFFF"/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eastAsia="fr-BE"/>
      </w:rPr>
    </w:pPr>
  </w:p>
  <w:p w:rsidR="00E33DCF" w:rsidRPr="00E33DCF" w:rsidRDefault="00E33DCF" w:rsidP="00E33DCF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fr-BE"/>
      </w:rPr>
    </w:pPr>
    <w:r w:rsidRPr="00E33DCF">
      <w:rPr>
        <w:rFonts w:ascii="Arial" w:eastAsia="Times New Roman" w:hAnsi="Arial" w:cs="Arial"/>
        <w:b/>
        <w:bCs/>
        <w:noProof/>
        <w:color w:val="666666"/>
        <w:sz w:val="24"/>
        <w:szCs w:val="24"/>
        <w:lang w:eastAsia="fr-BE"/>
      </w:rPr>
      <w:drawing>
        <wp:anchor distT="0" distB="0" distL="114300" distR="114300" simplePos="0" relativeHeight="251658240" behindDoc="0" locked="0" layoutInCell="1" allowOverlap="1" wp14:anchorId="05F570F6" wp14:editId="33FB4F61">
          <wp:simplePos x="0" y="0"/>
          <wp:positionH relativeFrom="margin">
            <wp:posOffset>2565400</wp:posOffset>
          </wp:positionH>
          <wp:positionV relativeFrom="paragraph">
            <wp:posOffset>3810</wp:posOffset>
          </wp:positionV>
          <wp:extent cx="873760" cy="914400"/>
          <wp:effectExtent l="0" t="0" r="2540" b="0"/>
          <wp:wrapNone/>
          <wp:docPr id="38" name="Image 38" descr="https://ci3.googleusercontent.com/mail-sig/AIorK4yMg2-_TKyu5mSVrSPjzASUkGXB4x_dKavWob1RwEtTYOiDAcBPhdvimFxasIQ5RHTbh9ea7z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yMg2-_TKyu5mSVrSPjzASUkGXB4x_dKavWob1RwEtTYOiDAcBPhdvimFxasIQ5RHTbh9ea7z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3DCF">
      <w:rPr>
        <w:rFonts w:ascii="Arial" w:eastAsia="Times New Roman" w:hAnsi="Arial" w:cs="Arial"/>
        <w:b/>
        <w:bCs/>
        <w:color w:val="666666"/>
        <w:sz w:val="24"/>
        <w:szCs w:val="24"/>
        <w:lang w:eastAsia="fr-BE"/>
      </w:rPr>
      <w:t>Centre de Coopération Educative</w:t>
    </w:r>
  </w:p>
  <w:p w:rsidR="00E33DCF" w:rsidRPr="00E33DCF" w:rsidRDefault="00E33DCF" w:rsidP="00E33DCF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fr-BE"/>
      </w:rPr>
    </w:pPr>
    <w:r w:rsidRPr="00E33DCF">
      <w:rPr>
        <w:rFonts w:ascii="Arial" w:eastAsia="Times New Roman" w:hAnsi="Arial" w:cs="Arial"/>
        <w:color w:val="222222"/>
        <w:sz w:val="24"/>
        <w:szCs w:val="24"/>
        <w:lang w:eastAsia="fr-BE"/>
      </w:rPr>
      <w:t>Esplanade de l'Abeille</w:t>
    </w:r>
    <w:proofErr w:type="gramStart"/>
    <w:r w:rsidRPr="00E33DCF">
      <w:rPr>
        <w:rFonts w:ascii="Arial" w:eastAsia="Times New Roman" w:hAnsi="Arial" w:cs="Arial"/>
        <w:color w:val="222222"/>
        <w:sz w:val="24"/>
        <w:szCs w:val="24"/>
        <w:lang w:eastAsia="fr-BE"/>
      </w:rPr>
      <w:t>,9</w:t>
    </w:r>
    <w:proofErr w:type="gramEnd"/>
    <w:r w:rsidRPr="00E33DCF">
      <w:rPr>
        <w:rFonts w:ascii="Arial" w:eastAsia="Times New Roman" w:hAnsi="Arial" w:cs="Arial"/>
        <w:color w:val="222222"/>
        <w:sz w:val="24"/>
        <w:szCs w:val="24"/>
        <w:lang w:eastAsia="fr-BE"/>
      </w:rPr>
      <w:t xml:space="preserve"> 4130 Tilff</w:t>
    </w:r>
  </w:p>
  <w:p w:rsidR="00E33DCF" w:rsidRPr="00E33DCF" w:rsidRDefault="00E33DCF" w:rsidP="00E33DCF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fr-BE"/>
      </w:rPr>
    </w:pPr>
    <w:r w:rsidRPr="00E33DCF">
      <w:rPr>
        <w:rFonts w:ascii="Arial" w:eastAsia="Times New Roman" w:hAnsi="Arial" w:cs="Arial"/>
        <w:color w:val="666666"/>
        <w:sz w:val="24"/>
        <w:szCs w:val="24"/>
        <w:lang w:eastAsia="fr-BE"/>
      </w:rPr>
      <w:t>Tél.: 04/388.44.60</w:t>
    </w:r>
  </w:p>
  <w:p w:rsidR="00E33DCF" w:rsidRDefault="00E33DCF" w:rsidP="00E33DCF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666666"/>
        <w:sz w:val="24"/>
        <w:szCs w:val="24"/>
        <w:lang w:eastAsia="fr-BE"/>
      </w:rPr>
    </w:pPr>
    <w:r w:rsidRPr="00E33DCF">
      <w:rPr>
        <w:rFonts w:ascii="Arial" w:eastAsia="Times New Roman" w:hAnsi="Arial" w:cs="Arial"/>
        <w:color w:val="666666"/>
        <w:sz w:val="24"/>
        <w:szCs w:val="24"/>
        <w:lang w:eastAsia="fr-BE"/>
      </w:rPr>
      <w:t>GSM équipe: 0477/91 09 23</w:t>
    </w:r>
  </w:p>
  <w:p w:rsidR="00E33DCF" w:rsidRPr="00E33DCF" w:rsidRDefault="00E33DCF" w:rsidP="00E33DCF">
    <w:pPr>
      <w:shd w:val="clear" w:color="auto" w:fill="FFFFFF"/>
      <w:spacing w:after="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fr-BE"/>
      </w:rPr>
    </w:pPr>
    <w:r>
      <w:rPr>
        <w:rFonts w:ascii="Arial" w:eastAsia="Times New Roman" w:hAnsi="Arial" w:cs="Arial"/>
        <w:color w:val="666666"/>
        <w:sz w:val="24"/>
        <w:szCs w:val="24"/>
        <w:lang w:eastAsia="fr-BE"/>
      </w:rPr>
      <w:t xml:space="preserve"> cce.helenedefense@gmail.com</w:t>
    </w:r>
  </w:p>
  <w:p w:rsidR="00E33DCF" w:rsidRPr="00E33DCF" w:rsidRDefault="00BB5E08" w:rsidP="00E33DCF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BE"/>
      </w:rPr>
    </w:pPr>
    <w:hyperlink r:id="rId2" w:tgtFrame="_blank" w:history="1"/>
    <w:r w:rsidR="00E33DCF" w:rsidRPr="00E33DCF">
      <w:rPr>
        <w:rFonts w:ascii="Arial" w:eastAsia="Times New Roman" w:hAnsi="Arial" w:cs="Arial"/>
        <w:color w:val="222222"/>
        <w:sz w:val="24"/>
        <w:szCs w:val="24"/>
        <w:shd w:val="clear" w:color="auto" w:fill="FFFFFF"/>
        <w:lang w:eastAsia="fr-BE"/>
      </w:rPr>
      <w:br/>
    </w:r>
  </w:p>
  <w:p w:rsidR="00E33DCF" w:rsidRDefault="00E33DCF" w:rsidP="00E33DC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08" w:rsidRDefault="00BB5E08" w:rsidP="00E33DCF">
      <w:pPr>
        <w:spacing w:after="0" w:line="240" w:lineRule="auto"/>
      </w:pPr>
      <w:r>
        <w:separator/>
      </w:r>
    </w:p>
  </w:footnote>
  <w:footnote w:type="continuationSeparator" w:id="0">
    <w:p w:rsidR="00BB5E08" w:rsidRDefault="00BB5E08" w:rsidP="00E3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333BB"/>
    <w:multiLevelType w:val="hybridMultilevel"/>
    <w:tmpl w:val="AF561EA0"/>
    <w:lvl w:ilvl="0" w:tplc="08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">
    <w:nsid w:val="21F02B53"/>
    <w:multiLevelType w:val="hybridMultilevel"/>
    <w:tmpl w:val="F12E2BAE"/>
    <w:lvl w:ilvl="0" w:tplc="9036F6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C"/>
    <w:multiLevelType w:val="hybridMultilevel"/>
    <w:tmpl w:val="A1A23110"/>
    <w:lvl w:ilvl="0" w:tplc="B92C73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17A22"/>
    <w:multiLevelType w:val="hybridMultilevel"/>
    <w:tmpl w:val="A7284D22"/>
    <w:lvl w:ilvl="0" w:tplc="617417D8">
      <w:numFmt w:val="bullet"/>
      <w:lvlText w:val="-"/>
      <w:lvlJc w:val="left"/>
      <w:pPr>
        <w:ind w:left="589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>
    <w:nsid w:val="2FAA4B78"/>
    <w:multiLevelType w:val="hybridMultilevel"/>
    <w:tmpl w:val="0C764F98"/>
    <w:lvl w:ilvl="0" w:tplc="08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5">
    <w:nsid w:val="55781B78"/>
    <w:multiLevelType w:val="hybridMultilevel"/>
    <w:tmpl w:val="E4F2A8BC"/>
    <w:lvl w:ilvl="0" w:tplc="617417D8">
      <w:numFmt w:val="bullet"/>
      <w:lvlText w:val="-"/>
      <w:lvlJc w:val="left"/>
      <w:pPr>
        <w:ind w:left="949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50"/>
    <w:rsid w:val="000F73ED"/>
    <w:rsid w:val="00192109"/>
    <w:rsid w:val="004E5A08"/>
    <w:rsid w:val="00660BF5"/>
    <w:rsid w:val="006957C9"/>
    <w:rsid w:val="009313DF"/>
    <w:rsid w:val="0095047B"/>
    <w:rsid w:val="009D2053"/>
    <w:rsid w:val="00A351C8"/>
    <w:rsid w:val="00A5523A"/>
    <w:rsid w:val="00B828A5"/>
    <w:rsid w:val="00BB5E08"/>
    <w:rsid w:val="00D24105"/>
    <w:rsid w:val="00E33DCF"/>
    <w:rsid w:val="00EB0F17"/>
    <w:rsid w:val="00EB3350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82D540-7001-47A6-8C29-6FE9FBF3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3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DCF"/>
  </w:style>
  <w:style w:type="paragraph" w:styleId="Pieddepage">
    <w:name w:val="footer"/>
    <w:basedOn w:val="Normal"/>
    <w:link w:val="PieddepageCar"/>
    <w:uiPriority w:val="99"/>
    <w:unhideWhenUsed/>
    <w:rsid w:val="00E3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eur.cce@skynet.be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FRB CCE 2</dc:creator>
  <cp:keywords/>
  <dc:description/>
  <cp:lastModifiedBy>FRB CCE 2</cp:lastModifiedBy>
  <cp:revision>3</cp:revision>
  <dcterms:created xsi:type="dcterms:W3CDTF">2022-09-13T08:55:00Z</dcterms:created>
  <dcterms:modified xsi:type="dcterms:W3CDTF">2022-09-14T12:08:00Z</dcterms:modified>
</cp:coreProperties>
</file>