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1209" w14:textId="77777777" w:rsidR="00813B76" w:rsidRPr="00813B76" w:rsidRDefault="00562924" w:rsidP="00813B76">
      <w:pPr>
        <w:pStyle w:val="Titre"/>
        <w:spacing w:before="100"/>
        <w:ind w:left="0" w:right="0"/>
        <w:rPr>
          <w:rFonts w:asciiTheme="minorHAnsi" w:hAnsiTheme="minorHAnsi" w:cstheme="minorHAnsi"/>
          <w:sz w:val="32"/>
          <w:szCs w:val="32"/>
        </w:rPr>
      </w:pPr>
      <w:r w:rsidRPr="00813B76">
        <w:rPr>
          <w:rFonts w:asciiTheme="minorHAnsi" w:hAnsiTheme="minorHAnsi" w:cstheme="minorHAnsi"/>
          <w:sz w:val="32"/>
          <w:szCs w:val="32"/>
        </w:rPr>
        <w:t>LA</w:t>
      </w:r>
      <w:r w:rsidRPr="00813B76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COMMUNE D’ESNEUX</w:t>
      </w:r>
      <w:r w:rsidRPr="00813B76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RECRUTE</w:t>
      </w:r>
    </w:p>
    <w:p w14:paraId="090BCB52" w14:textId="2B441151" w:rsidR="00562924" w:rsidRPr="00813B76" w:rsidRDefault="00813B76" w:rsidP="00813B76">
      <w:pPr>
        <w:pStyle w:val="Titre"/>
        <w:spacing w:before="100"/>
        <w:ind w:left="0" w:right="0"/>
        <w:rPr>
          <w:rFonts w:asciiTheme="minorHAnsi" w:hAnsiTheme="minorHAnsi" w:cstheme="minorHAnsi"/>
          <w:spacing w:val="-2"/>
          <w:sz w:val="32"/>
          <w:szCs w:val="32"/>
        </w:rPr>
      </w:pPr>
      <w:r w:rsidRPr="00813B76">
        <w:rPr>
          <w:rFonts w:asciiTheme="minorHAnsi" w:hAnsiTheme="minorHAnsi" w:cstheme="minorHAnsi"/>
          <w:sz w:val="32"/>
          <w:szCs w:val="32"/>
        </w:rPr>
        <w:t>U</w:t>
      </w:r>
      <w:r w:rsidR="00562924" w:rsidRPr="00813B76">
        <w:rPr>
          <w:rFonts w:asciiTheme="minorHAnsi" w:hAnsiTheme="minorHAnsi" w:cstheme="minorHAnsi"/>
          <w:sz w:val="32"/>
          <w:szCs w:val="32"/>
        </w:rPr>
        <w:t>N</w:t>
      </w:r>
      <w:r w:rsidR="00562924" w:rsidRPr="00813B76">
        <w:rPr>
          <w:rFonts w:asciiTheme="minorHAnsi" w:hAnsiTheme="minorHAnsi" w:cstheme="minorHAnsi"/>
          <w:spacing w:val="3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RESPONSABLE</w:t>
      </w:r>
      <w:r w:rsidR="00562924" w:rsidRPr="00813B76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z w:val="32"/>
          <w:szCs w:val="32"/>
        </w:rPr>
        <w:t>D’EQUIPE</w:t>
      </w:r>
      <w:r w:rsidR="00562924" w:rsidRPr="00813B76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z w:val="32"/>
          <w:szCs w:val="32"/>
        </w:rPr>
        <w:t>VOIRIES</w:t>
      </w:r>
      <w:r w:rsidRPr="00813B76">
        <w:rPr>
          <w:rFonts w:asciiTheme="minorHAnsi" w:hAnsiTheme="minorHAnsi" w:cstheme="minorHAnsi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pacing w:val="-2"/>
          <w:sz w:val="32"/>
          <w:szCs w:val="32"/>
        </w:rPr>
        <w:t>(H/F)</w:t>
      </w:r>
    </w:p>
    <w:p w14:paraId="2483B5F9" w14:textId="77777777" w:rsidR="00562924" w:rsidRPr="00813B76" w:rsidRDefault="00562924" w:rsidP="00562924">
      <w:pPr>
        <w:pStyle w:val="Titre"/>
        <w:jc w:val="left"/>
        <w:rPr>
          <w:rFonts w:asciiTheme="minorHAnsi" w:hAnsiTheme="minorHAnsi" w:cstheme="minorHAnsi"/>
        </w:rPr>
      </w:pPr>
    </w:p>
    <w:p w14:paraId="6BE8D93C" w14:textId="77777777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FINALITE</w:t>
      </w:r>
      <w:r w:rsidRPr="00813B76">
        <w:rPr>
          <w:rFonts w:asciiTheme="minorHAnsi" w:hAnsiTheme="minorHAnsi" w:cstheme="minorHAnsi"/>
          <w:b/>
          <w:spacing w:val="3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DE</w:t>
      </w:r>
      <w:r w:rsidRPr="00813B76">
        <w:rPr>
          <w:rFonts w:asciiTheme="minorHAnsi" w:hAnsiTheme="minorHAnsi" w:cstheme="minorHAnsi"/>
          <w:b/>
          <w:spacing w:val="4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LA</w:t>
      </w:r>
      <w:r w:rsidRPr="00813B76">
        <w:rPr>
          <w:rFonts w:asciiTheme="minorHAnsi" w:hAnsiTheme="minorHAnsi" w:cstheme="minorHAnsi"/>
          <w:b/>
          <w:spacing w:val="4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pacing w:val="-2"/>
          <w:sz w:val="32"/>
          <w:szCs w:val="32"/>
          <w:u w:val="single"/>
        </w:rPr>
        <w:t>FONCTION</w:t>
      </w:r>
    </w:p>
    <w:p w14:paraId="5EE2D372" w14:textId="77777777" w:rsidR="00562924" w:rsidRPr="00813B76" w:rsidRDefault="00562924" w:rsidP="00562924">
      <w:pPr>
        <w:pStyle w:val="Corpsdetexte"/>
        <w:spacing w:before="6"/>
        <w:ind w:left="0"/>
        <w:rPr>
          <w:rFonts w:asciiTheme="minorHAnsi" w:hAnsiTheme="minorHAnsi" w:cstheme="minorHAnsi"/>
          <w:b/>
        </w:rPr>
      </w:pPr>
    </w:p>
    <w:p w14:paraId="3ED6B7F9" w14:textId="3B2E7936" w:rsidR="00562924" w:rsidRPr="00813B76" w:rsidRDefault="00562924" w:rsidP="00562924">
      <w:pPr>
        <w:pStyle w:val="Titre1"/>
        <w:ind w:right="154"/>
        <w:rPr>
          <w:rFonts w:asciiTheme="minorHAnsi" w:hAnsiTheme="minorHAnsi" w:cstheme="minorHAnsi"/>
          <w:sz w:val="22"/>
          <w:szCs w:val="22"/>
        </w:rPr>
      </w:pPr>
      <w:r w:rsidRPr="00813B76">
        <w:rPr>
          <w:rFonts w:asciiTheme="minorHAnsi" w:hAnsiTheme="minorHAnsi" w:cstheme="minorHAnsi"/>
          <w:sz w:val="22"/>
          <w:szCs w:val="22"/>
        </w:rPr>
        <w:t>Sous l’autorité hiérarchique du Chef des Travaux (qui rassemble les différentes équipes techniques de l’atelier communal), la personne recrutée (h/f) assurera la fonction de</w:t>
      </w:r>
      <w:r w:rsidR="00813B76" w:rsidRPr="00813B76">
        <w:rPr>
          <w:rFonts w:asciiTheme="minorHAnsi" w:hAnsiTheme="minorHAnsi" w:cstheme="minorHAnsi"/>
          <w:sz w:val="22"/>
          <w:szCs w:val="22"/>
        </w:rPr>
        <w:t xml:space="preserve"> responsable</w:t>
      </w:r>
      <w:r w:rsidRPr="00813B76">
        <w:rPr>
          <w:rFonts w:asciiTheme="minorHAnsi" w:hAnsiTheme="minorHAnsi" w:cstheme="minorHAnsi"/>
          <w:sz w:val="22"/>
          <w:szCs w:val="22"/>
        </w:rPr>
        <w:t xml:space="preserve"> de l’équipe voirie</w:t>
      </w:r>
      <w:r w:rsidR="00813B76" w:rsidRPr="00813B76">
        <w:rPr>
          <w:rFonts w:asciiTheme="minorHAnsi" w:hAnsiTheme="minorHAnsi" w:cstheme="minorHAnsi"/>
          <w:sz w:val="22"/>
          <w:szCs w:val="22"/>
        </w:rPr>
        <w:t>s</w:t>
      </w:r>
      <w:r w:rsidRPr="00813B76">
        <w:rPr>
          <w:rFonts w:asciiTheme="minorHAnsi" w:hAnsiTheme="minorHAnsi" w:cstheme="minorHAnsi"/>
          <w:sz w:val="22"/>
          <w:szCs w:val="22"/>
        </w:rPr>
        <w:t xml:space="preserve"> (+/- 6 personnes) avec laquelle il met en œuvre la rénovation, le réaménagement,</w:t>
      </w:r>
      <w:r w:rsidRPr="00813B7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la</w:t>
      </w:r>
      <w:r w:rsidRPr="00813B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mise</w:t>
      </w:r>
      <w:r w:rsidRPr="00813B7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aux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normes,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l’adaptation</w:t>
      </w:r>
      <w:r w:rsidRPr="00813B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et</w:t>
      </w:r>
      <w:r w:rsidRPr="00813B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l’entretien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du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réseau</w:t>
      </w:r>
      <w:r w:rsidRPr="00813B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communal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voyer (chaussées, trottoirs, égouttage,</w:t>
      </w:r>
      <w:r w:rsidR="00813B76">
        <w:rPr>
          <w:rFonts w:asciiTheme="minorHAnsi" w:hAnsiTheme="minorHAnsi" w:cstheme="minorHAnsi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…).</w:t>
      </w:r>
    </w:p>
    <w:p w14:paraId="4E5C9317" w14:textId="77777777" w:rsidR="00562924" w:rsidRPr="00813B76" w:rsidRDefault="00562924" w:rsidP="00562924">
      <w:pPr>
        <w:pStyle w:val="Corpsdetexte"/>
        <w:spacing w:before="1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083A5B5" w14:textId="788E2458" w:rsidR="00562924" w:rsidRPr="00813B76" w:rsidRDefault="00562924" w:rsidP="00562924">
      <w:pPr>
        <w:spacing w:line="261" w:lineRule="auto"/>
        <w:ind w:left="138" w:right="305"/>
        <w:jc w:val="both"/>
        <w:rPr>
          <w:rFonts w:asciiTheme="minorHAnsi" w:hAnsiTheme="minorHAnsi" w:cstheme="minorHAnsi"/>
          <w:b/>
        </w:rPr>
      </w:pPr>
      <w:r w:rsidRPr="00813B76">
        <w:rPr>
          <w:rFonts w:asciiTheme="minorHAnsi" w:hAnsiTheme="minorHAnsi" w:cstheme="minorHAnsi"/>
          <w:b/>
        </w:rPr>
        <w:t>Les défis à relever sont donc nombreux pour une personne désireuse de participer à des missions de service public au cœur d’une administration publique.</w:t>
      </w:r>
    </w:p>
    <w:p w14:paraId="19F33F2F" w14:textId="77777777" w:rsidR="00562924" w:rsidRPr="00813B76" w:rsidRDefault="00562924" w:rsidP="00E5716A">
      <w:pPr>
        <w:spacing w:line="261" w:lineRule="auto"/>
        <w:ind w:right="305"/>
        <w:jc w:val="both"/>
        <w:rPr>
          <w:rFonts w:asciiTheme="minorHAnsi" w:hAnsiTheme="minorHAnsi" w:cstheme="minorHAnsi"/>
          <w:b/>
        </w:rPr>
      </w:pPr>
    </w:p>
    <w:p w14:paraId="2F95A776" w14:textId="2C7C682D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13B7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MISSIONS PRINCIPALES </w:t>
      </w:r>
    </w:p>
    <w:p w14:paraId="3BB53E3F" w14:textId="77777777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</w:rPr>
      </w:pPr>
    </w:p>
    <w:p w14:paraId="1CB113FD" w14:textId="6A55DFA8" w:rsidR="00813B76" w:rsidRPr="00813B76" w:rsidRDefault="00562924" w:rsidP="00813B76">
      <w:pPr>
        <w:pStyle w:val="Corpsdetexte"/>
        <w:numPr>
          <w:ilvl w:val="0"/>
          <w:numId w:val="3"/>
        </w:numPr>
        <w:spacing w:before="2"/>
        <w:rPr>
          <w:rFonts w:asciiTheme="minorHAnsi" w:hAnsiTheme="minorHAnsi" w:cstheme="minorHAnsi"/>
          <w:spacing w:val="-2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 xml:space="preserve">Réaliser dans les règles de l’art les travaux d’entretien, de réparation, d’adaptation ou de création de trottoirs, de chaussées en enrobé hydrocarboné et en béton, </w:t>
      </w:r>
      <w:r w:rsidR="004D1676" w:rsidRPr="00813B76">
        <w:rPr>
          <w:rFonts w:asciiTheme="minorHAnsi" w:hAnsiTheme="minorHAnsi" w:cstheme="minorHAnsi"/>
          <w:sz w:val="24"/>
          <w:szCs w:val="24"/>
        </w:rPr>
        <w:t xml:space="preserve">en pavés béton et/ou pierre, </w:t>
      </w:r>
      <w:r w:rsidRPr="00813B76">
        <w:rPr>
          <w:rFonts w:asciiTheme="minorHAnsi" w:hAnsiTheme="minorHAnsi" w:cstheme="minorHAnsi"/>
          <w:sz w:val="24"/>
          <w:szCs w:val="24"/>
        </w:rPr>
        <w:t xml:space="preserve">de tronçons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d’égouttag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e ;</w:t>
      </w:r>
    </w:p>
    <w:p w14:paraId="5F1B4A19" w14:textId="1B7DEAC2" w:rsidR="00562924" w:rsidRPr="00813B76" w:rsidRDefault="00562924" w:rsidP="00813B76">
      <w:pPr>
        <w:pStyle w:val="Paragraphedeliste"/>
        <w:numPr>
          <w:ilvl w:val="0"/>
          <w:numId w:val="3"/>
        </w:numPr>
        <w:tabs>
          <w:tab w:val="left" w:pos="858"/>
          <w:tab w:val="left" w:pos="859"/>
        </w:tabs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Placer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avaloirs</w:t>
      </w:r>
      <w:r w:rsidR="004D1676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et tout type d’égouttage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 ;</w:t>
      </w:r>
    </w:p>
    <w:p w14:paraId="34F68723" w14:textId="48A3C867" w:rsidR="00562924" w:rsidRPr="00813B76" w:rsidRDefault="00562924" w:rsidP="00813B76">
      <w:pPr>
        <w:pStyle w:val="Paragraphedeliste"/>
        <w:numPr>
          <w:ilvl w:val="0"/>
          <w:numId w:val="3"/>
        </w:numPr>
        <w:tabs>
          <w:tab w:val="left" w:pos="858"/>
          <w:tab w:val="left" w:pos="859"/>
        </w:tabs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Réparer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nids-de-poule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défauts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chaussées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l’aide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d’enrobé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froid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chaud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1949C4A" w14:textId="77777777" w:rsidR="00562924" w:rsidRPr="00813B76" w:rsidRDefault="00562924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p w14:paraId="5D5F3F39" w14:textId="0580C823" w:rsidR="00562924" w:rsidRPr="00813B76" w:rsidRDefault="00562924" w:rsidP="00562924">
      <w:pPr>
        <w:spacing w:before="18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MISSIONS COMPLEMENTAIRES</w:t>
      </w:r>
    </w:p>
    <w:p w14:paraId="388A9279" w14:textId="77777777" w:rsidR="00562924" w:rsidRPr="00813B76" w:rsidRDefault="00562924" w:rsidP="00562924">
      <w:pPr>
        <w:spacing w:before="18"/>
        <w:rPr>
          <w:rFonts w:asciiTheme="minorHAnsi" w:hAnsiTheme="minorHAnsi" w:cstheme="minorHAnsi"/>
          <w:b/>
          <w:sz w:val="24"/>
          <w:szCs w:val="24"/>
        </w:rPr>
      </w:pPr>
    </w:p>
    <w:p w14:paraId="67C1ACEF" w14:textId="50FD3A60" w:rsidR="00871F5C" w:rsidRPr="00813B76" w:rsidRDefault="00562924" w:rsidP="00562924">
      <w:pPr>
        <w:rPr>
          <w:rFonts w:asciiTheme="minorHAnsi" w:hAnsiTheme="minorHAnsi" w:cstheme="minorHAnsi"/>
          <w:b/>
          <w:sz w:val="24"/>
          <w:szCs w:val="24"/>
        </w:rPr>
      </w:pPr>
      <w:r w:rsidRPr="00813B76">
        <w:rPr>
          <w:rFonts w:asciiTheme="minorHAnsi" w:hAnsiTheme="minorHAnsi" w:cstheme="minorHAnsi"/>
          <w:b/>
          <w:sz w:val="24"/>
          <w:szCs w:val="24"/>
        </w:rPr>
        <w:t>La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personne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recrutée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sera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amenée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en</w:t>
      </w:r>
      <w:r w:rsidRPr="00813B76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priorité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à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(liste non-exhaustive)</w:t>
      </w:r>
      <w:r w:rsidR="00E5716A" w:rsidRPr="00813B76">
        <w:rPr>
          <w:rFonts w:asciiTheme="minorHAnsi" w:hAnsiTheme="minorHAnsi" w:cstheme="minorHAnsi"/>
          <w:b/>
          <w:sz w:val="24"/>
          <w:szCs w:val="24"/>
        </w:rPr>
        <w:t> :</w:t>
      </w:r>
    </w:p>
    <w:p w14:paraId="70B91E3F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100"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Organiser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l'équipe</w:t>
      </w:r>
    </w:p>
    <w:p w14:paraId="08CA5AD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Etablir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estimation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matériel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nécessaire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interventions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demandées</w:t>
      </w:r>
    </w:p>
    <w:p w14:paraId="560B98A3" w14:textId="50BEC6F6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2" w:line="235" w:lineRule="auto"/>
        <w:ind w:left="858" w:right="160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Déterminer le déroulement des opérations nécessaires à la réalisation des interventions de l'équipe ainsi que les moyens matériels et humains nécessaires à leur</w:t>
      </w:r>
      <w:r w:rsidR="00E5716A" w:rsidRPr="00813B76">
        <w:rPr>
          <w:rFonts w:asciiTheme="minorHAnsi" w:hAnsiTheme="minorHAnsi" w:cstheme="minorHAnsi"/>
          <w:sz w:val="24"/>
          <w:szCs w:val="24"/>
        </w:rPr>
        <w:t>s</w:t>
      </w:r>
      <w:r w:rsidRPr="00813B76">
        <w:rPr>
          <w:rFonts w:asciiTheme="minorHAnsi" w:hAnsiTheme="minorHAnsi" w:cstheme="minorHAnsi"/>
          <w:sz w:val="24"/>
          <w:szCs w:val="24"/>
        </w:rPr>
        <w:t xml:space="preserve"> réalisation</w:t>
      </w:r>
      <w:r w:rsidR="00E5716A" w:rsidRPr="00813B76">
        <w:rPr>
          <w:rFonts w:asciiTheme="minorHAnsi" w:hAnsiTheme="minorHAnsi" w:cstheme="minorHAnsi"/>
          <w:sz w:val="24"/>
          <w:szCs w:val="24"/>
        </w:rPr>
        <w:t>s</w:t>
      </w:r>
    </w:p>
    <w:p w14:paraId="15EB775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2" w:line="240" w:lineRule="auto"/>
        <w:ind w:left="858" w:right="15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Superviser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fonctionnement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membres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l'équipe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quotidien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assurer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réalisation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 tâches administratives comme par exemple, l’établissement des bons de commande de fournitures pour les chantiers exécutés par l’équipe ou la planification d’intervention avec les entreprises sous-traitantes</w:t>
      </w:r>
    </w:p>
    <w:p w14:paraId="054DFB1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37" w:lineRule="auto"/>
        <w:ind w:left="858" w:right="158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Contrôler le travail et diriger les interventions de l'équipe sur le terrain, dont le respect de la signalisation sur les chantiers temporaires et mobiles</w:t>
      </w:r>
    </w:p>
    <w:p w14:paraId="57D21A74" w14:textId="63770682" w:rsidR="00562924" w:rsidRPr="00813B76" w:rsidRDefault="00562924" w:rsidP="004D1676">
      <w:pPr>
        <w:pStyle w:val="Paragraphedeliste"/>
        <w:numPr>
          <w:ilvl w:val="0"/>
          <w:numId w:val="1"/>
        </w:numPr>
        <w:tabs>
          <w:tab w:val="left" w:pos="859"/>
        </w:tabs>
        <w:spacing w:before="1"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déchets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construction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chantiers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l’équipe</w:t>
      </w:r>
    </w:p>
    <w:p w14:paraId="4BDF61FD" w14:textId="1E5E3988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risques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physiques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psychosociaux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liés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activités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l'équipe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1FD1C65D" w14:textId="77777777" w:rsidR="00813B76" w:rsidRPr="00813B76" w:rsidRDefault="00813B76" w:rsidP="00813B76">
      <w:pPr>
        <w:pStyle w:val="Paragraphedeliste"/>
        <w:tabs>
          <w:tab w:val="left" w:pos="859"/>
        </w:tabs>
        <w:spacing w:line="244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20DF19A" w14:textId="721F2693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" w:line="251" w:lineRule="exact"/>
        <w:ind w:left="157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19747" wp14:editId="56FAE48F">
                <wp:simplePos x="0" y="0"/>
                <wp:positionH relativeFrom="page">
                  <wp:posOffset>1568450</wp:posOffset>
                </wp:positionH>
                <wp:positionV relativeFrom="paragraph">
                  <wp:posOffset>153670</wp:posOffset>
                </wp:positionV>
                <wp:extent cx="5112385" cy="306705"/>
                <wp:effectExtent l="0" t="0" r="0" b="1905"/>
                <wp:wrapNone/>
                <wp:docPr id="6" name="Forme libre : form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306705"/>
                        </a:xfrm>
                        <a:custGeom>
                          <a:avLst/>
                          <a:gdLst>
                            <a:gd name="T0" fmla="+- 0 10521 2470"/>
                            <a:gd name="T1" fmla="*/ T0 w 8051"/>
                            <a:gd name="T2" fmla="+- 0 242 242"/>
                            <a:gd name="T3" fmla="*/ 242 h 483"/>
                            <a:gd name="T4" fmla="+- 0 2470 2470"/>
                            <a:gd name="T5" fmla="*/ T4 w 8051"/>
                            <a:gd name="T6" fmla="+- 0 242 242"/>
                            <a:gd name="T7" fmla="*/ 242 h 483"/>
                            <a:gd name="T8" fmla="+- 0 2470 2470"/>
                            <a:gd name="T9" fmla="*/ T8 w 8051"/>
                            <a:gd name="T10" fmla="+- 0 484 242"/>
                            <a:gd name="T11" fmla="*/ 484 h 483"/>
                            <a:gd name="T12" fmla="+- 0 2470 2470"/>
                            <a:gd name="T13" fmla="*/ T12 w 8051"/>
                            <a:gd name="T14" fmla="+- 0 724 242"/>
                            <a:gd name="T15" fmla="*/ 724 h 483"/>
                            <a:gd name="T16" fmla="+- 0 10521 2470"/>
                            <a:gd name="T17" fmla="*/ T16 w 8051"/>
                            <a:gd name="T18" fmla="+- 0 724 242"/>
                            <a:gd name="T19" fmla="*/ 724 h 483"/>
                            <a:gd name="T20" fmla="+- 0 10521 2470"/>
                            <a:gd name="T21" fmla="*/ T20 w 8051"/>
                            <a:gd name="T22" fmla="+- 0 484 242"/>
                            <a:gd name="T23" fmla="*/ 484 h 483"/>
                            <a:gd name="T24" fmla="+- 0 10521 2470"/>
                            <a:gd name="T25" fmla="*/ T24 w 8051"/>
                            <a:gd name="T26" fmla="+- 0 242 242"/>
                            <a:gd name="T27" fmla="*/ 242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51" h="483">
                              <a:moveTo>
                                <a:pt x="8051" y="0"/>
                              </a:move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lnTo>
                                <a:pt x="0" y="482"/>
                              </a:lnTo>
                              <a:lnTo>
                                <a:pt x="8051" y="482"/>
                              </a:lnTo>
                              <a:lnTo>
                                <a:pt x="8051" y="242"/>
                              </a:lnTo>
                              <a:lnTo>
                                <a:pt x="8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9FE5" id="Forme libre : forme 6" o:spid="_x0000_s1026" style="position:absolute;margin-left:123.5pt;margin-top:12.1pt;width:402.55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" path="m8051,l,,,242,,482r8051,l8051,242,8051,xe" stroked="f">
                <v:path arrowok="t" o:connecttype="custom" o:connectlocs="5112385,153670;0,153670;0,307340;0,459740;5112385,459740;5112385,307340;5112385,153670" o:connectangles="0,0,0,0,0,0,0"/>
                <w10:wrap anchorx="page"/>
              </v:shape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Objectiver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faits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situations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conflictuelles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sein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l'équipe</w:t>
      </w:r>
    </w:p>
    <w:p w14:paraId="4BFA80B4" w14:textId="77777777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5" w:line="220" w:lineRule="auto"/>
        <w:ind w:left="1578" w:right="154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Attirer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l'attention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son N+1 sur les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points importants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risques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directement liés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activités quotidiennes de l'équipe</w:t>
      </w:r>
    </w:p>
    <w:p w14:paraId="64285879" w14:textId="3A07ECC8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2" w:line="230" w:lineRule="auto"/>
        <w:ind w:left="1578" w:right="159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955CC0" wp14:editId="71FAB53D">
                <wp:simplePos x="0" y="0"/>
                <wp:positionH relativeFrom="page">
                  <wp:posOffset>1568450</wp:posOffset>
                </wp:positionH>
                <wp:positionV relativeFrom="paragraph">
                  <wp:posOffset>156210</wp:posOffset>
                </wp:positionV>
                <wp:extent cx="5112385" cy="152400"/>
                <wp:effectExtent l="0" t="317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804E" id="Rectangle 5" o:spid="_x0000_s1026" style="position:absolute;margin-left:123.5pt;margin-top:12.3pt;width:402.5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Faire respecter le cadre (règlement de travail, congés, horaires, etc.) et la réglementation dans l'exécution des activités quotidiennes notamment les règles en matière de sécurité et hygiène</w:t>
      </w:r>
    </w:p>
    <w:p w14:paraId="7AD7070D" w14:textId="647C72A3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4" w:line="223" w:lineRule="auto"/>
        <w:ind w:left="1578" w:right="158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14296A" wp14:editId="04F5CB14">
                <wp:simplePos x="0" y="0"/>
                <wp:positionH relativeFrom="page">
                  <wp:posOffset>1568450</wp:posOffset>
                </wp:positionH>
                <wp:positionV relativeFrom="paragraph">
                  <wp:posOffset>153670</wp:posOffset>
                </wp:positionV>
                <wp:extent cx="5112385" cy="153670"/>
                <wp:effectExtent l="0" t="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F9A63" id="Rectangle 4" o:spid="_x0000_s1026" style="position:absolute;margin-left:123.5pt;margin-top:12.1pt;width:402.55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Inspirer confiance aux membres de l'équipe en établissant des relations de travail qualitatives et professionnelles</w:t>
      </w:r>
    </w:p>
    <w:p w14:paraId="2636698C" w14:textId="2F46F51D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5" w:line="250" w:lineRule="exact"/>
        <w:ind w:left="157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857E0E" wp14:editId="0C54E0F6">
                <wp:simplePos x="0" y="0"/>
                <wp:positionH relativeFrom="page">
                  <wp:posOffset>1568450</wp:posOffset>
                </wp:positionH>
                <wp:positionV relativeFrom="paragraph">
                  <wp:posOffset>156210</wp:posOffset>
                </wp:positionV>
                <wp:extent cx="5112385" cy="306705"/>
                <wp:effectExtent l="0" t="2540" r="0" b="0"/>
                <wp:wrapNone/>
                <wp:docPr id="3" name="Forme libre : for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306705"/>
                        </a:xfrm>
                        <a:custGeom>
                          <a:avLst/>
                          <a:gdLst>
                            <a:gd name="T0" fmla="+- 0 10521 2470"/>
                            <a:gd name="T1" fmla="*/ T0 w 8051"/>
                            <a:gd name="T2" fmla="+- 0 246 246"/>
                            <a:gd name="T3" fmla="*/ 246 h 483"/>
                            <a:gd name="T4" fmla="+- 0 2470 2470"/>
                            <a:gd name="T5" fmla="*/ T4 w 8051"/>
                            <a:gd name="T6" fmla="+- 0 246 246"/>
                            <a:gd name="T7" fmla="*/ 246 h 483"/>
                            <a:gd name="T8" fmla="+- 0 2470 2470"/>
                            <a:gd name="T9" fmla="*/ T8 w 8051"/>
                            <a:gd name="T10" fmla="+- 0 486 246"/>
                            <a:gd name="T11" fmla="*/ 486 h 483"/>
                            <a:gd name="T12" fmla="+- 0 2470 2470"/>
                            <a:gd name="T13" fmla="*/ T12 w 8051"/>
                            <a:gd name="T14" fmla="+- 0 728 246"/>
                            <a:gd name="T15" fmla="*/ 728 h 483"/>
                            <a:gd name="T16" fmla="+- 0 10521 2470"/>
                            <a:gd name="T17" fmla="*/ T16 w 8051"/>
                            <a:gd name="T18" fmla="+- 0 728 246"/>
                            <a:gd name="T19" fmla="*/ 728 h 483"/>
                            <a:gd name="T20" fmla="+- 0 10521 2470"/>
                            <a:gd name="T21" fmla="*/ T20 w 8051"/>
                            <a:gd name="T22" fmla="+- 0 486 246"/>
                            <a:gd name="T23" fmla="*/ 486 h 483"/>
                            <a:gd name="T24" fmla="+- 0 10521 2470"/>
                            <a:gd name="T25" fmla="*/ T24 w 8051"/>
                            <a:gd name="T26" fmla="+- 0 246 246"/>
                            <a:gd name="T27" fmla="*/ 246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51" h="483">
                              <a:moveTo>
                                <a:pt x="8051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2"/>
                              </a:lnTo>
                              <a:lnTo>
                                <a:pt x="8051" y="482"/>
                              </a:lnTo>
                              <a:lnTo>
                                <a:pt x="8051" y="240"/>
                              </a:lnTo>
                              <a:lnTo>
                                <a:pt x="8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01A1D" id="Forme libre : forme 3" o:spid="_x0000_s1026" style="position:absolute;margin-left:123.5pt;margin-top:12.3pt;width:402.55pt;height:2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" path="m8051,l,,,240,,482r8051,l8051,240,8051,xe" stroked="f">
                <v:path arrowok="t" o:connecttype="custom" o:connectlocs="5112385,156210;0,156210;0,308610;0,462280;5112385,462280;5112385,308610;5112385,156210" o:connectangles="0,0,0,0,0,0,0"/>
                <w10:wrap anchorx="page"/>
              </v:shape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S'affirmer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face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profils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problématiques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difficiles</w:t>
      </w:r>
    </w:p>
    <w:p w14:paraId="107BE206" w14:textId="77777777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2" w:line="223" w:lineRule="auto"/>
        <w:ind w:left="1578" w:right="162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Réunir les membres de l'équipe pour échanger les informations et se tenir au courant de l'état d'avancement des missions et des besoins</w:t>
      </w:r>
    </w:p>
    <w:p w14:paraId="7E487874" w14:textId="7BE8B827" w:rsidR="00813B76" w:rsidRPr="00813B76" w:rsidRDefault="00562924" w:rsidP="00813B76">
      <w:pPr>
        <w:pStyle w:val="Paragraphedeliste"/>
        <w:numPr>
          <w:ilvl w:val="1"/>
          <w:numId w:val="1"/>
        </w:numPr>
        <w:tabs>
          <w:tab w:val="left" w:pos="1579"/>
        </w:tabs>
        <w:spacing w:before="17" w:line="220" w:lineRule="auto"/>
        <w:ind w:left="1578" w:right="160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41C1EB" wp14:editId="74366B0A">
                <wp:simplePos x="0" y="0"/>
                <wp:positionH relativeFrom="page">
                  <wp:posOffset>1568450</wp:posOffset>
                </wp:positionH>
                <wp:positionV relativeFrom="paragraph">
                  <wp:posOffset>154940</wp:posOffset>
                </wp:positionV>
                <wp:extent cx="5112385" cy="154305"/>
                <wp:effectExtent l="0" t="381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F3269" id="Rectangle 2" o:spid="_x0000_s1026" style="position:absolute;margin-left:123.5pt;margin-top:12.2pt;width:402.55pt;height:12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Encourager les membres de l'équipe à persévérer dans la réalisation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 leur travail en vue d'atteindre les objectifs collectifs et individuels</w:t>
      </w:r>
    </w:p>
    <w:p w14:paraId="2402F419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35" w:lineRule="auto"/>
        <w:ind w:left="858" w:right="157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Participer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conception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solutions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techniques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mettre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œuvre,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collaboration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 responsable du Dépôt communal et la ligne hiérarchique,</w:t>
      </w:r>
    </w:p>
    <w:p w14:paraId="205B362E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1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Collaborer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autres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corps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métier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Commune d’Esneux</w:t>
      </w:r>
    </w:p>
    <w:p w14:paraId="663A470B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feed-back</w:t>
      </w:r>
      <w:r w:rsidRPr="00813B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adéquats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supérieurs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hiérarchiques</w:t>
      </w:r>
    </w:p>
    <w:p w14:paraId="64C46402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Assurer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l’entretien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matériel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disposition</w:t>
      </w:r>
    </w:p>
    <w:p w14:paraId="5D3D99F6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Conduire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manœuvrer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véhicule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disposition</w:t>
      </w:r>
    </w:p>
    <w:p w14:paraId="1F48482A" w14:textId="3619B07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Participer</w:t>
      </w:r>
      <w:r w:rsidRPr="00813B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garde</w:t>
      </w:r>
      <w:r w:rsidRPr="00813B7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5716A" w:rsidRPr="00813B76">
        <w:rPr>
          <w:rFonts w:asciiTheme="minorHAnsi" w:hAnsiTheme="minorHAnsi" w:cstheme="minorHAnsi"/>
          <w:spacing w:val="-2"/>
          <w:sz w:val="24"/>
          <w:szCs w:val="24"/>
        </w:rPr>
        <w:t>travaux</w:t>
      </w:r>
      <w:r w:rsidR="00813B76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D1676" w:rsidRPr="00813B76">
        <w:rPr>
          <w:rFonts w:asciiTheme="minorHAnsi" w:hAnsiTheme="minorHAnsi" w:cstheme="minorHAnsi"/>
          <w:spacing w:val="-2"/>
          <w:sz w:val="24"/>
          <w:szCs w:val="24"/>
        </w:rPr>
        <w:t>(1 semaine/mois)</w:t>
      </w:r>
    </w:p>
    <w:p w14:paraId="02F64E2F" w14:textId="2FDF0394" w:rsidR="004D1676" w:rsidRPr="00813B76" w:rsidRDefault="004D1676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Participer à des réunions de chantier (sous-traitance)</w:t>
      </w:r>
    </w:p>
    <w:p w14:paraId="1110A6E3" w14:textId="46DEFF32" w:rsidR="00562924" w:rsidRPr="00813B76" w:rsidRDefault="00562924" w:rsidP="00562924">
      <w:pPr>
        <w:rPr>
          <w:rFonts w:asciiTheme="minorHAnsi" w:hAnsiTheme="minorHAnsi" w:cstheme="minorHAnsi"/>
          <w:sz w:val="24"/>
          <w:szCs w:val="24"/>
        </w:rPr>
      </w:pPr>
    </w:p>
    <w:p w14:paraId="73F10BDC" w14:textId="7108B3FB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PROFIL DE COMPETENCES </w:t>
      </w:r>
    </w:p>
    <w:p w14:paraId="75ED9672" w14:textId="36B193C4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D3CD34E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100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tempérament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leader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qui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aime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terrain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gestion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d’équipe</w:t>
      </w:r>
    </w:p>
    <w:p w14:paraId="118325CA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Travailler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rigoureuse,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organisée,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soignée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autonome</w:t>
      </w:r>
    </w:p>
    <w:p w14:paraId="6F4D70A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diplomatie, de</w:t>
      </w:r>
      <w:r w:rsidRPr="00813B7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capacité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d’écoute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communication</w:t>
      </w:r>
    </w:p>
    <w:p w14:paraId="08E882D4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d’initiative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collaboration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collègues</w:t>
      </w:r>
    </w:p>
    <w:p w14:paraId="1AE279A2" w14:textId="77777777" w:rsidR="004D1676" w:rsidRPr="00813B76" w:rsidRDefault="00562924" w:rsidP="004D16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capable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d’analyser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synthétiser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informations</w:t>
      </w:r>
    </w:p>
    <w:p w14:paraId="371237C7" w14:textId="7D610E32" w:rsidR="00562924" w:rsidRPr="00813B76" w:rsidRDefault="004D1676" w:rsidP="004D16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562924" w:rsidRPr="00813B76">
        <w:rPr>
          <w:rFonts w:asciiTheme="minorHAnsi" w:hAnsiTheme="minorHAnsi" w:cstheme="minorHAnsi"/>
          <w:sz w:val="24"/>
          <w:szCs w:val="24"/>
        </w:rPr>
        <w:t>voir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le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sens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de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l’organisation</w:t>
      </w:r>
      <w:r w:rsidR="00562924"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:</w:t>
      </w:r>
      <w:r w:rsidR="00562924" w:rsidRPr="00813B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savoir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planifier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son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travail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en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fonction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des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priorités</w:t>
      </w:r>
      <w:r w:rsidR="00562924" w:rsidRPr="00813B7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et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 xml:space="preserve">des </w:t>
      </w:r>
      <w:r w:rsidR="00562924" w:rsidRPr="00813B76">
        <w:rPr>
          <w:rFonts w:asciiTheme="minorHAnsi" w:hAnsiTheme="minorHAnsi" w:cstheme="minorHAnsi"/>
          <w:spacing w:val="-2"/>
          <w:sz w:val="24"/>
          <w:szCs w:val="24"/>
        </w:rPr>
        <w:t>urgences</w:t>
      </w:r>
    </w:p>
    <w:p w14:paraId="50F29E5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2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résistant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stress,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disponible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flexible</w:t>
      </w:r>
    </w:p>
    <w:p w14:paraId="7FED7B5C" w14:textId="10213F2A" w:rsidR="00562924" w:rsidRPr="00813B76" w:rsidRDefault="00562924" w:rsidP="00E5716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3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face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nouveauté,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changements,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imprévus, ajuster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sa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posture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en fonction 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="00E5716A"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l’environnement,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situation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l’interlocuteur</w:t>
      </w:r>
    </w:p>
    <w:p w14:paraId="54A2678A" w14:textId="0F6A85E9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2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réactivité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répondre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rapidement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appropriée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sollicitations,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 particulier dans les situations d’urgence</w:t>
      </w:r>
    </w:p>
    <w:p w14:paraId="049FE4EF" w14:textId="220A39A5" w:rsidR="004D1676" w:rsidRPr="00813B76" w:rsidRDefault="004D1676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2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Brevet conducteur de mini-pelle est un +</w:t>
      </w:r>
    </w:p>
    <w:p w14:paraId="756B015B" w14:textId="77777777" w:rsidR="00562924" w:rsidRPr="00813B76" w:rsidRDefault="00562924" w:rsidP="00562924">
      <w:pPr>
        <w:pStyle w:val="Corpsdetexte"/>
        <w:spacing w:before="10"/>
        <w:ind w:left="0"/>
        <w:rPr>
          <w:rFonts w:asciiTheme="minorHAnsi" w:hAnsiTheme="minorHAnsi" w:cstheme="minorHAnsi"/>
          <w:sz w:val="32"/>
          <w:szCs w:val="32"/>
        </w:rPr>
      </w:pPr>
    </w:p>
    <w:p w14:paraId="251FF34D" w14:textId="5347907A" w:rsidR="00562924" w:rsidRPr="00813B76" w:rsidRDefault="00562924" w:rsidP="00562924">
      <w:pPr>
        <w:pStyle w:val="Corpsdetexte"/>
        <w:ind w:left="138"/>
        <w:rPr>
          <w:rFonts w:asciiTheme="minorHAnsi" w:hAnsiTheme="minorHAnsi" w:cstheme="minorHAnsi"/>
          <w:b/>
          <w:bCs/>
          <w:sz w:val="24"/>
          <w:szCs w:val="24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Compétences</w:t>
      </w:r>
      <w:r w:rsidRPr="00813B76">
        <w:rPr>
          <w:rFonts w:asciiTheme="minorHAnsi" w:hAnsiTheme="minorHAnsi" w:cstheme="minorHAnsi"/>
          <w:b/>
          <w:bCs/>
          <w:spacing w:val="-13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spécifiques</w:t>
      </w:r>
      <w:r w:rsidRPr="00813B76">
        <w:rPr>
          <w:rFonts w:asciiTheme="minorHAnsi" w:hAnsiTheme="minorHAnsi" w:cstheme="minorHAnsi"/>
          <w:b/>
          <w:bCs/>
          <w:spacing w:val="-13"/>
          <w:sz w:val="24"/>
          <w:szCs w:val="24"/>
        </w:rPr>
        <w:t> :</w:t>
      </w:r>
    </w:p>
    <w:p w14:paraId="55C59289" w14:textId="77777777" w:rsidR="00562924" w:rsidRPr="00813B76" w:rsidRDefault="00562924" w:rsidP="00562924">
      <w:pPr>
        <w:pStyle w:val="Corpsdetexte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0D35359D" w14:textId="1FE62440" w:rsidR="00562924" w:rsidRPr="00813B76" w:rsidRDefault="00562924" w:rsidP="00E5716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capable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manager</w:t>
      </w:r>
      <w:r w:rsidRPr="00813B7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équipe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communiquer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agréable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efficace</w:t>
      </w:r>
      <w:r w:rsidR="00E5716A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afin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d’instaurer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esprit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d’équipe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qui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favorise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motivation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coopération</w:t>
      </w:r>
    </w:p>
    <w:p w14:paraId="4D568FF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Connaitre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ficelles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métier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voirie</w:t>
      </w:r>
    </w:p>
    <w:p w14:paraId="0CDDDEF6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capacité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contrôler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qualité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réalisé</w:t>
      </w:r>
    </w:p>
    <w:p w14:paraId="5EB68483" w14:textId="7D522EB4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bonne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connaissance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maniement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charroi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machines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nécessaires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à</w:t>
      </w:r>
      <w:r w:rsidR="004D1676"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l’exécution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missions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précitées</w:t>
      </w:r>
    </w:p>
    <w:p w14:paraId="1B068563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bonne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compréhension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plans,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métrés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notices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d’utilisation</w:t>
      </w:r>
    </w:p>
    <w:p w14:paraId="6437DAB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Savoir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effectuer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petit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levé,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croquis,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schéma,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métré</w:t>
      </w:r>
    </w:p>
    <w:p w14:paraId="4DCF7234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75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connaissance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base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outils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informatiques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bureautiques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courants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 explorateur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internet,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WORD,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EXCEL,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OUTLOOK,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TEAMS</w:t>
      </w:r>
    </w:p>
    <w:p w14:paraId="557EA5E3" w14:textId="1AEA684B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227052" w14:textId="34782046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CONDITIONS D’ACCES A LA FONCTION</w:t>
      </w:r>
    </w:p>
    <w:p w14:paraId="7F7ADCAA" w14:textId="277071A7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DD91A8" w14:textId="48AB681B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99" w:line="240" w:lineRule="auto"/>
        <w:ind w:left="858" w:right="22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titulaire du Certificat Technique Secondaire Supérieur (CTSS) délivré à l'issue de la sixième année technique et disposer d’une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expérience professionnelle</w:t>
      </w:r>
      <w:r w:rsidRPr="00813B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dans le domaine des travaux publics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d’au moins 1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Pr="00813B76">
        <w:rPr>
          <w:rFonts w:asciiTheme="minorHAnsi" w:hAnsiTheme="minorHAnsi" w:cstheme="minorHAnsi"/>
          <w:sz w:val="24"/>
          <w:szCs w:val="24"/>
        </w:rPr>
        <w:t>.</w:t>
      </w:r>
    </w:p>
    <w:p w14:paraId="2429B54C" w14:textId="77777777" w:rsidR="00562924" w:rsidRPr="00813B76" w:rsidRDefault="00562924" w:rsidP="00562924">
      <w:pPr>
        <w:pStyle w:val="Corpsdetexte"/>
        <w:spacing w:line="239" w:lineRule="exact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813B76">
        <w:rPr>
          <w:rFonts w:asciiTheme="minorHAnsi" w:hAnsiTheme="minorHAnsi" w:cstheme="minorHAnsi"/>
          <w:b/>
          <w:bCs/>
          <w:spacing w:val="-5"/>
          <w:sz w:val="24"/>
          <w:szCs w:val="24"/>
        </w:rPr>
        <w:t>OU</w:t>
      </w:r>
      <w:proofErr w:type="gramEnd"/>
    </w:p>
    <w:p w14:paraId="6F1CE139" w14:textId="30F5FCA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73" w:lineRule="auto"/>
        <w:ind w:left="858" w:right="31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certificat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d’enseignement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secondaire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supérieur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justifiant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d’une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expérience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d’au moins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15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ans</w:t>
      </w:r>
      <w:r w:rsidRPr="00813B76">
        <w:rPr>
          <w:rFonts w:asciiTheme="minorHAnsi" w:hAnsiTheme="minorHAnsi" w:cstheme="minorHAnsi"/>
          <w:sz w:val="24"/>
          <w:szCs w:val="24"/>
        </w:rPr>
        <w:t xml:space="preserve"> dans le domaine des travaux publics.</w:t>
      </w:r>
    </w:p>
    <w:p w14:paraId="41F945E3" w14:textId="77777777" w:rsidR="00562924" w:rsidRPr="00813B76" w:rsidRDefault="00562924" w:rsidP="00562924">
      <w:pPr>
        <w:pStyle w:val="Corpsdetexte"/>
        <w:spacing w:before="203"/>
        <w:ind w:left="498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lastRenderedPageBreak/>
        <w:t>Cette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expérience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doit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attestée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par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attestations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d’expérience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émanant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d’employeurs précédents et précisant l’expérience dans le domaine requis ainsi que la durée de celle-ci.</w:t>
      </w:r>
    </w:p>
    <w:p w14:paraId="12FAEAD0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3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Démontrer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sa</w:t>
      </w:r>
      <w:r w:rsidRPr="00813B76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capacité</w:t>
      </w:r>
      <w:r w:rsidRPr="00813B76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à</w:t>
      </w:r>
      <w:r w:rsidRPr="00813B76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diriger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une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équipe</w:t>
      </w:r>
      <w:r w:rsidRPr="00813B76">
        <w:rPr>
          <w:rFonts w:asciiTheme="minorHAnsi" w:hAnsiTheme="minorHAnsi" w:cstheme="minorHAnsi"/>
          <w:sz w:val="24"/>
          <w:szCs w:val="24"/>
        </w:rPr>
        <w:t>.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disposé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suivre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formations.</w:t>
      </w:r>
    </w:p>
    <w:p w14:paraId="3F0EDCC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3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Disposer d’une expérience</w:t>
      </w:r>
      <w:r w:rsidRPr="00813B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professionnelle</w:t>
      </w:r>
      <w:r w:rsidRPr="00813B7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 tant que chef d’équipe</w:t>
      </w:r>
      <w:r w:rsidRPr="00813B7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 sein d’une fonction similaire constitue un atout.</w:t>
      </w:r>
    </w:p>
    <w:p w14:paraId="383835AD" w14:textId="18E9E9E6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permis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conduire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B</w:t>
      </w:r>
      <w:r w:rsidR="004D1676"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(BE est un +).</w:t>
      </w:r>
    </w:p>
    <w:p w14:paraId="5F700BF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permis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valide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constitue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atout.</w:t>
      </w:r>
    </w:p>
    <w:p w14:paraId="1FC4CBF1" w14:textId="78617AA9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A0EAC5" w14:textId="77777777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C1E860" w14:textId="1561BC02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CONDITI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O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NS DE TRAVAIL PROPOSEES</w:t>
      </w:r>
    </w:p>
    <w:p w14:paraId="665E8C11" w14:textId="54304DB4" w:rsidR="00562924" w:rsidRPr="00813B76" w:rsidRDefault="00562924" w:rsidP="00562924">
      <w:pPr>
        <w:rPr>
          <w:rFonts w:asciiTheme="minorHAnsi" w:hAnsiTheme="minorHAnsi" w:cstheme="minorHAnsi"/>
          <w:b/>
          <w:bCs/>
        </w:rPr>
      </w:pPr>
    </w:p>
    <w:p w14:paraId="3204162D" w14:textId="764F513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99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Contrat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13B76" w:rsidRPr="00813B76">
        <w:rPr>
          <w:rFonts w:asciiTheme="minorHAnsi" w:hAnsiTheme="minorHAnsi" w:cstheme="minorHAnsi"/>
          <w:sz w:val="24"/>
          <w:szCs w:val="24"/>
        </w:rPr>
        <w:t>de remplacement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>plein</w:t>
      </w:r>
    </w:p>
    <w:p w14:paraId="61D37D3C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Régime</w:t>
      </w:r>
      <w:r w:rsidRPr="00813B7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plein</w:t>
      </w:r>
      <w:r w:rsidRPr="00813B7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jour</w:t>
      </w:r>
      <w:r w:rsidRPr="00813B7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36h/semaine (semaine 1 = 32 heures – semaine 2 = 40 heures)</w:t>
      </w:r>
    </w:p>
    <w:p w14:paraId="3FA4C60B" w14:textId="40CC318E" w:rsidR="00813B76" w:rsidRPr="00813B76" w:rsidRDefault="00562924" w:rsidP="00813B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Rémunération</w:t>
      </w:r>
      <w:r w:rsidRPr="00813B7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="00813B76"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C1 – 15.648,28 euros </w:t>
      </w:r>
      <w:r w:rsidR="001618F4">
        <w:rPr>
          <w:rFonts w:asciiTheme="minorHAnsi" w:hAnsiTheme="minorHAnsi" w:cstheme="minorHAnsi"/>
          <w:spacing w:val="-10"/>
          <w:sz w:val="24"/>
          <w:szCs w:val="24"/>
        </w:rPr>
        <w:t>annu</w:t>
      </w:r>
      <w:r w:rsidR="00813B76" w:rsidRPr="00813B76">
        <w:rPr>
          <w:rFonts w:asciiTheme="minorHAnsi" w:hAnsiTheme="minorHAnsi" w:cstheme="minorHAnsi"/>
          <w:spacing w:val="-10"/>
          <w:sz w:val="24"/>
          <w:szCs w:val="24"/>
        </w:rPr>
        <w:t>els bruts à 0 année d’ancienneté</w:t>
      </w:r>
    </w:p>
    <w:p w14:paraId="5E471602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3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Carrière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barémique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évolutive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base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l’ancienneté</w:t>
      </w:r>
    </w:p>
    <w:p w14:paraId="68243798" w14:textId="381E14A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Horaire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fixe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(8h00-16h</w:t>
      </w:r>
      <w:r w:rsidR="004D1676" w:rsidRPr="00813B76">
        <w:rPr>
          <w:rFonts w:asciiTheme="minorHAnsi" w:hAnsiTheme="minorHAnsi" w:cstheme="minorHAnsi"/>
          <w:sz w:val="24"/>
          <w:szCs w:val="24"/>
        </w:rPr>
        <w:t>30</w:t>
      </w:r>
      <w:r w:rsidRPr="00813B76">
        <w:rPr>
          <w:rFonts w:asciiTheme="minorHAnsi" w:hAnsiTheme="minorHAnsi" w:cstheme="minorHAnsi"/>
          <w:sz w:val="24"/>
          <w:szCs w:val="24"/>
        </w:rPr>
        <w:t>)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permettant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équilibre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vie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privée/vie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professionnelle</w:t>
      </w:r>
    </w:p>
    <w:p w14:paraId="5075BF80" w14:textId="0756F0DE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Valorisation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l’ancienneté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conditions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prévues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par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statut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pécuniaire</w:t>
      </w:r>
    </w:p>
    <w:p w14:paraId="2D633BC2" w14:textId="034F14E2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2</w:t>
      </w:r>
      <w:r w:rsidRPr="00813B76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ème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pilier de pension</w:t>
      </w:r>
    </w:p>
    <w:p w14:paraId="0BE0D116" w14:textId="381BC8C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Allocation de fin d’année</w:t>
      </w:r>
    </w:p>
    <w:p w14:paraId="1CF15E12" w14:textId="3D0102F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Double pécule de vacances</w:t>
      </w:r>
    </w:p>
    <w:p w14:paraId="51E52BD7" w14:textId="27CBD00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Paiement régulier du salaire tous les derniers jours de chaque mois</w:t>
      </w:r>
    </w:p>
    <w:p w14:paraId="02600A17" w14:textId="76A9FD6B" w:rsidR="00562924" w:rsidRPr="00813B76" w:rsidRDefault="00562924" w:rsidP="00562924">
      <w:pPr>
        <w:pStyle w:val="Titre1"/>
        <w:spacing w:before="99"/>
        <w:ind w:right="158"/>
        <w:rPr>
          <w:rFonts w:asciiTheme="minorHAnsi" w:hAnsiTheme="minorHAnsi" w:cstheme="minorHAnsi"/>
          <w:color w:val="FF0000"/>
          <w:sz w:val="24"/>
          <w:szCs w:val="24"/>
        </w:rPr>
      </w:pPr>
      <w:r w:rsidRPr="00813B76">
        <w:rPr>
          <w:rFonts w:asciiTheme="minorHAnsi" w:hAnsiTheme="minorHAnsi" w:cstheme="minorHAnsi"/>
          <w:color w:val="FF0000"/>
          <w:sz w:val="24"/>
          <w:szCs w:val="24"/>
        </w:rPr>
        <w:t>Ce poste implique de rester à disposition de l’employeur à certaines périodes dans le</w:t>
      </w:r>
      <w:r w:rsidRPr="00813B76">
        <w:rPr>
          <w:rFonts w:asciiTheme="minorHAnsi" w:hAnsiTheme="minorHAnsi" w:cstheme="minorHAnsi"/>
          <w:color w:val="FF0000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cadre d’un service de garde et d’effectuer, à cette occasion, des prestations nocturnes et 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week-end (récupération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et</w:t>
      </w:r>
      <w:r w:rsidRPr="00813B76">
        <w:rPr>
          <w:rFonts w:asciiTheme="minorHAnsi" w:hAnsiTheme="minorHAnsi" w:cstheme="minorHAnsi"/>
          <w:color w:val="FF0000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allocation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garde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selon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le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système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compensatoire).</w:t>
      </w:r>
    </w:p>
    <w:p w14:paraId="726BF9DD" w14:textId="77777777" w:rsidR="00813B76" w:rsidRDefault="00813B76" w:rsidP="00562924">
      <w:pPr>
        <w:pStyle w:val="Titre1"/>
        <w:spacing w:before="99"/>
        <w:ind w:right="158"/>
        <w:rPr>
          <w:rFonts w:asciiTheme="minorHAnsi" w:hAnsiTheme="minorHAnsi" w:cstheme="minorHAnsi"/>
          <w:color w:val="FF0000"/>
          <w:sz w:val="24"/>
          <w:szCs w:val="24"/>
        </w:rPr>
      </w:pPr>
    </w:p>
    <w:p w14:paraId="24F12AEB" w14:textId="66A5F2F1" w:rsidR="00562924" w:rsidRP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sz w:val="24"/>
          <w:szCs w:val="24"/>
          <w:u w:val="single"/>
        </w:rPr>
        <w:t>MODALITES DE CONTACT</w:t>
      </w:r>
    </w:p>
    <w:p w14:paraId="23867209" w14:textId="770B6D0B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Les dossiers de candidature devront parvenir à l'attention</w:t>
      </w:r>
      <w:r w:rsidR="00F4773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 la responsable des Ressources Humaines, Madame MICELLI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(</w:t>
      </w:r>
      <w:r w:rsidR="00F47739">
        <w:rPr>
          <w:rFonts w:asciiTheme="minorHAnsi" w:hAnsiTheme="minorHAnsi" w:cstheme="minorHAnsi"/>
          <w:b w:val="0"/>
          <w:bCs w:val="0"/>
          <w:sz w:val="24"/>
          <w:szCs w:val="24"/>
        </w:rPr>
        <w:t>grh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@esneux.be) pour la date ultime du </w:t>
      </w:r>
      <w:r w:rsidR="00F47739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29 septembre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 2023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5A1FEE8C" w14:textId="4536617D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Ils comprendront :</w:t>
      </w:r>
    </w:p>
    <w:p w14:paraId="5DFDAA58" w14:textId="5AD69620" w:rsidR="00813B76" w:rsidRPr="00813B76" w:rsidRDefault="00813B76" w:rsidP="00813B76">
      <w:pPr>
        <w:pStyle w:val="Titre1"/>
        <w:spacing w:before="99"/>
        <w:ind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Une l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ettre de motivation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et un Curriculum Vitae</w:t>
      </w:r>
    </w:p>
    <w:p w14:paraId="3E43E097" w14:textId="5381DBE1" w:rsidR="00813B76" w:rsidRPr="00813B76" w:rsidRDefault="00813B76" w:rsidP="00813B76">
      <w:pPr>
        <w:pStyle w:val="Titre1"/>
        <w:spacing w:before="99"/>
        <w:ind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Une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copie du diplôm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e requis et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du permis de conduire</w:t>
      </w:r>
    </w:p>
    <w:p w14:paraId="60735A6F" w14:textId="00A9C05C" w:rsidR="00813B76" w:rsidRDefault="00813B76" w:rsidP="00813B76">
      <w:pPr>
        <w:pStyle w:val="Titre1"/>
        <w:spacing w:before="99"/>
        <w:ind w:left="0" w:right="158" w:firstLine="13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Les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attestations d’expérience </w:t>
      </w:r>
    </w:p>
    <w:p w14:paraId="0B45419F" w14:textId="77777777" w:rsidR="00813B76" w:rsidRDefault="00813B76" w:rsidP="00813B76">
      <w:pPr>
        <w:pStyle w:val="Titre1"/>
        <w:spacing w:before="99"/>
        <w:ind w:left="0" w:right="158" w:firstLine="138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2D82907" w14:textId="7425EE57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– Renseignements administratifs au 04/380.</w:t>
      </w:r>
      <w:r w:rsidR="00F47739">
        <w:rPr>
          <w:rFonts w:asciiTheme="minorHAnsi" w:hAnsiTheme="minorHAnsi" w:cstheme="minorHAnsi"/>
          <w:b w:val="0"/>
          <w:bCs w:val="0"/>
          <w:sz w:val="24"/>
          <w:szCs w:val="24"/>
        </w:rPr>
        <w:t>93.49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765ED62" w14:textId="230B75D0" w:rsidR="00813B76" w:rsidRP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– Renseignements techniques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atelier@esneux.be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3FFD1F42" w14:textId="77777777" w:rsidR="001B14BB" w:rsidRPr="00562924" w:rsidRDefault="001B14BB" w:rsidP="001B14BB">
      <w:pPr>
        <w:pStyle w:val="Corpsdetexte"/>
        <w:spacing w:before="9"/>
        <w:ind w:left="0"/>
        <w:rPr>
          <w:rFonts w:asciiTheme="minorHAnsi" w:hAnsiTheme="minorHAnsi" w:cstheme="minorHAnsi"/>
          <w:sz w:val="24"/>
          <w:szCs w:val="24"/>
        </w:rPr>
      </w:pPr>
    </w:p>
    <w:p w14:paraId="3E569EFE" w14:textId="11ACDD22" w:rsidR="00562924" w:rsidRPr="001B14BB" w:rsidRDefault="00562924" w:rsidP="001B14BB">
      <w:pPr>
        <w:spacing w:before="1"/>
        <w:ind w:left="138" w:right="16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Les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dossiers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incomplets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ou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réceptionnés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après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la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date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de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clôture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des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candidatures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ne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seront pas pris en considération.</w:t>
      </w:r>
    </w:p>
    <w:sectPr w:rsidR="00562924" w:rsidRPr="001B14BB" w:rsidSect="00813B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83A"/>
    <w:multiLevelType w:val="hybridMultilevel"/>
    <w:tmpl w:val="7AA0B452"/>
    <w:lvl w:ilvl="0" w:tplc="269EE7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A70E517C">
      <w:numFmt w:val="bullet"/>
      <w:lvlText w:val="o"/>
      <w:lvlJc w:val="left"/>
      <w:pPr>
        <w:ind w:left="11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67C201D8">
      <w:numFmt w:val="bullet"/>
      <w:lvlText w:val="•"/>
      <w:lvlJc w:val="left"/>
      <w:pPr>
        <w:ind w:left="2025" w:hanging="360"/>
      </w:pPr>
      <w:rPr>
        <w:rFonts w:hint="default"/>
        <w:lang w:val="fr-FR" w:eastAsia="en-US" w:bidi="ar-SA"/>
      </w:rPr>
    </w:lvl>
    <w:lvl w:ilvl="3" w:tplc="F2786DE4">
      <w:numFmt w:val="bullet"/>
      <w:lvlText w:val="•"/>
      <w:lvlJc w:val="left"/>
      <w:pPr>
        <w:ind w:left="2890" w:hanging="360"/>
      </w:pPr>
      <w:rPr>
        <w:rFonts w:hint="default"/>
        <w:lang w:val="fr-FR" w:eastAsia="en-US" w:bidi="ar-SA"/>
      </w:rPr>
    </w:lvl>
    <w:lvl w:ilvl="4" w:tplc="6546C800">
      <w:numFmt w:val="bullet"/>
      <w:lvlText w:val="•"/>
      <w:lvlJc w:val="left"/>
      <w:pPr>
        <w:ind w:left="3755" w:hanging="360"/>
      </w:pPr>
      <w:rPr>
        <w:rFonts w:hint="default"/>
        <w:lang w:val="fr-FR" w:eastAsia="en-US" w:bidi="ar-SA"/>
      </w:rPr>
    </w:lvl>
    <w:lvl w:ilvl="5" w:tplc="607CCC52">
      <w:numFmt w:val="bullet"/>
      <w:lvlText w:val="•"/>
      <w:lvlJc w:val="left"/>
      <w:pPr>
        <w:ind w:left="4620" w:hanging="360"/>
      </w:pPr>
      <w:rPr>
        <w:rFonts w:hint="default"/>
        <w:lang w:val="fr-FR" w:eastAsia="en-US" w:bidi="ar-SA"/>
      </w:rPr>
    </w:lvl>
    <w:lvl w:ilvl="6" w:tplc="E7204A42">
      <w:numFmt w:val="bullet"/>
      <w:lvlText w:val="•"/>
      <w:lvlJc w:val="left"/>
      <w:pPr>
        <w:ind w:left="5485" w:hanging="360"/>
      </w:pPr>
      <w:rPr>
        <w:rFonts w:hint="default"/>
        <w:lang w:val="fr-FR" w:eastAsia="en-US" w:bidi="ar-SA"/>
      </w:rPr>
    </w:lvl>
    <w:lvl w:ilvl="7" w:tplc="5622BA38">
      <w:numFmt w:val="bullet"/>
      <w:lvlText w:val="•"/>
      <w:lvlJc w:val="left"/>
      <w:pPr>
        <w:ind w:left="6350" w:hanging="360"/>
      </w:pPr>
      <w:rPr>
        <w:rFonts w:hint="default"/>
        <w:lang w:val="fr-FR" w:eastAsia="en-US" w:bidi="ar-SA"/>
      </w:rPr>
    </w:lvl>
    <w:lvl w:ilvl="8" w:tplc="A238D11A">
      <w:numFmt w:val="bullet"/>
      <w:lvlText w:val="•"/>
      <w:lvlJc w:val="left"/>
      <w:pPr>
        <w:ind w:left="721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0577019"/>
    <w:multiLevelType w:val="hybridMultilevel"/>
    <w:tmpl w:val="94EA7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1629A"/>
    <w:multiLevelType w:val="hybridMultilevel"/>
    <w:tmpl w:val="D97AAC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4"/>
    <w:rsid w:val="001618F4"/>
    <w:rsid w:val="001B14BB"/>
    <w:rsid w:val="0043556E"/>
    <w:rsid w:val="004D1676"/>
    <w:rsid w:val="004D5079"/>
    <w:rsid w:val="00562924"/>
    <w:rsid w:val="00752C1D"/>
    <w:rsid w:val="00813B76"/>
    <w:rsid w:val="00871F5C"/>
    <w:rsid w:val="00E5716A"/>
    <w:rsid w:val="00F47739"/>
    <w:rsid w:val="00F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D2EA"/>
  <w15:chartTrackingRefBased/>
  <w15:docId w15:val="{914C8815-BF3A-42A1-A453-B58921C8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fr-FR"/>
    </w:rPr>
  </w:style>
  <w:style w:type="paragraph" w:styleId="Titre1">
    <w:name w:val="heading 1"/>
    <w:basedOn w:val="Normal"/>
    <w:link w:val="Titre1Car"/>
    <w:uiPriority w:val="9"/>
    <w:qFormat/>
    <w:rsid w:val="00562924"/>
    <w:pPr>
      <w:spacing w:before="1"/>
      <w:ind w:left="138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924"/>
    <w:rPr>
      <w:rFonts w:ascii="Tahoma" w:eastAsia="Tahoma" w:hAnsi="Tahoma" w:cs="Tahoma"/>
      <w:b/>
      <w:bCs/>
      <w:sz w:val="20"/>
      <w:szCs w:val="20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562924"/>
    <w:pPr>
      <w:ind w:left="858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62924"/>
    <w:rPr>
      <w:rFonts w:ascii="Tahoma" w:eastAsia="Tahoma" w:hAnsi="Tahoma" w:cs="Tahoma"/>
      <w:sz w:val="20"/>
      <w:szCs w:val="20"/>
      <w:lang w:val="fr-FR"/>
    </w:rPr>
  </w:style>
  <w:style w:type="paragraph" w:styleId="Titre">
    <w:name w:val="Title"/>
    <w:basedOn w:val="Normal"/>
    <w:link w:val="TitreCar"/>
    <w:uiPriority w:val="10"/>
    <w:qFormat/>
    <w:rsid w:val="00562924"/>
    <w:pPr>
      <w:spacing w:before="22"/>
      <w:ind w:left="687" w:right="703"/>
      <w:jc w:val="center"/>
    </w:pPr>
    <w:rPr>
      <w:b/>
      <w:bCs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562924"/>
    <w:rPr>
      <w:rFonts w:ascii="Tahoma" w:eastAsia="Tahoma" w:hAnsi="Tahoma" w:cs="Tahoma"/>
      <w:b/>
      <w:bCs/>
      <w:sz w:val="26"/>
      <w:szCs w:val="26"/>
      <w:lang w:val="fr-FR"/>
    </w:rPr>
  </w:style>
  <w:style w:type="paragraph" w:styleId="Paragraphedeliste">
    <w:name w:val="List Paragraph"/>
    <w:basedOn w:val="Normal"/>
    <w:uiPriority w:val="1"/>
    <w:qFormat/>
    <w:rsid w:val="00562924"/>
    <w:pPr>
      <w:spacing w:line="242" w:lineRule="exact"/>
      <w:ind w:left="858" w:hanging="361"/>
    </w:pPr>
  </w:style>
  <w:style w:type="character" w:styleId="Lienhypertexte">
    <w:name w:val="Hyperlink"/>
    <w:basedOn w:val="Policepardfaut"/>
    <w:uiPriority w:val="99"/>
    <w:unhideWhenUsed/>
    <w:rsid w:val="005629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Anne-Michele Couquelet</dc:creator>
  <cp:keywords/>
  <dc:description/>
  <cp:lastModifiedBy>Celine Serre</cp:lastModifiedBy>
  <cp:revision>2</cp:revision>
  <dcterms:created xsi:type="dcterms:W3CDTF">2023-09-06T12:00:00Z</dcterms:created>
  <dcterms:modified xsi:type="dcterms:W3CDTF">2023-09-06T12:00:00Z</dcterms:modified>
</cp:coreProperties>
</file>