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31209" w14:textId="77777777" w:rsidR="00813B76" w:rsidRPr="00813B76" w:rsidRDefault="00562924" w:rsidP="00813B76">
      <w:pPr>
        <w:pStyle w:val="Titre"/>
        <w:spacing w:before="100"/>
        <w:ind w:left="0" w:right="0"/>
        <w:rPr>
          <w:rFonts w:asciiTheme="minorHAnsi" w:hAnsiTheme="minorHAnsi" w:cstheme="minorHAnsi"/>
          <w:sz w:val="32"/>
          <w:szCs w:val="32"/>
        </w:rPr>
      </w:pPr>
      <w:r w:rsidRPr="00813B76">
        <w:rPr>
          <w:rFonts w:asciiTheme="minorHAnsi" w:hAnsiTheme="minorHAnsi" w:cstheme="minorHAnsi"/>
          <w:sz w:val="32"/>
          <w:szCs w:val="32"/>
        </w:rPr>
        <w:t>LA</w:t>
      </w:r>
      <w:r w:rsidRPr="00813B76"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r w:rsidRPr="00813B76">
        <w:rPr>
          <w:rFonts w:asciiTheme="minorHAnsi" w:hAnsiTheme="minorHAnsi" w:cstheme="minorHAnsi"/>
          <w:sz w:val="32"/>
          <w:szCs w:val="32"/>
        </w:rPr>
        <w:t>COMMUNE D’ESNEUX</w:t>
      </w:r>
      <w:r w:rsidRPr="00813B76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813B76">
        <w:rPr>
          <w:rFonts w:asciiTheme="minorHAnsi" w:hAnsiTheme="minorHAnsi" w:cstheme="minorHAnsi"/>
          <w:sz w:val="32"/>
          <w:szCs w:val="32"/>
        </w:rPr>
        <w:t>RECRUTE</w:t>
      </w:r>
    </w:p>
    <w:p w14:paraId="090BCB52" w14:textId="2B441151" w:rsidR="00562924" w:rsidRPr="00813B76" w:rsidRDefault="00813B76" w:rsidP="00813B76">
      <w:pPr>
        <w:pStyle w:val="Titre"/>
        <w:spacing w:before="100"/>
        <w:ind w:left="0" w:right="0"/>
        <w:rPr>
          <w:rFonts w:asciiTheme="minorHAnsi" w:hAnsiTheme="minorHAnsi" w:cstheme="minorHAnsi"/>
          <w:spacing w:val="-2"/>
          <w:sz w:val="32"/>
          <w:szCs w:val="32"/>
        </w:rPr>
      </w:pPr>
      <w:r w:rsidRPr="00813B76">
        <w:rPr>
          <w:rFonts w:asciiTheme="minorHAnsi" w:hAnsiTheme="minorHAnsi" w:cstheme="minorHAnsi"/>
          <w:sz w:val="32"/>
          <w:szCs w:val="32"/>
        </w:rPr>
        <w:t>U</w:t>
      </w:r>
      <w:r w:rsidR="00562924" w:rsidRPr="00813B76">
        <w:rPr>
          <w:rFonts w:asciiTheme="minorHAnsi" w:hAnsiTheme="minorHAnsi" w:cstheme="minorHAnsi"/>
          <w:sz w:val="32"/>
          <w:szCs w:val="32"/>
        </w:rPr>
        <w:t>N</w:t>
      </w:r>
      <w:r w:rsidR="00562924" w:rsidRPr="00813B76">
        <w:rPr>
          <w:rFonts w:asciiTheme="minorHAnsi" w:hAnsiTheme="minorHAnsi" w:cstheme="minorHAnsi"/>
          <w:spacing w:val="3"/>
          <w:sz w:val="32"/>
          <w:szCs w:val="32"/>
        </w:rPr>
        <w:t xml:space="preserve"> </w:t>
      </w:r>
      <w:r w:rsidRPr="00813B76">
        <w:rPr>
          <w:rFonts w:asciiTheme="minorHAnsi" w:hAnsiTheme="minorHAnsi" w:cstheme="minorHAnsi"/>
          <w:sz w:val="32"/>
          <w:szCs w:val="32"/>
        </w:rPr>
        <w:t>RESPONSABLE</w:t>
      </w:r>
      <w:r w:rsidR="00562924" w:rsidRPr="00813B76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="00562924" w:rsidRPr="00813B76">
        <w:rPr>
          <w:rFonts w:asciiTheme="minorHAnsi" w:hAnsiTheme="minorHAnsi" w:cstheme="minorHAnsi"/>
          <w:sz w:val="32"/>
          <w:szCs w:val="32"/>
        </w:rPr>
        <w:t>D’EQUIPE</w:t>
      </w:r>
      <w:r w:rsidR="00562924" w:rsidRPr="00813B76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="00562924" w:rsidRPr="00813B76">
        <w:rPr>
          <w:rFonts w:asciiTheme="minorHAnsi" w:hAnsiTheme="minorHAnsi" w:cstheme="minorHAnsi"/>
          <w:sz w:val="32"/>
          <w:szCs w:val="32"/>
        </w:rPr>
        <w:t>VOIRIES</w:t>
      </w:r>
      <w:r w:rsidRPr="00813B76">
        <w:rPr>
          <w:rFonts w:asciiTheme="minorHAnsi" w:hAnsiTheme="minorHAnsi" w:cstheme="minorHAnsi"/>
          <w:sz w:val="32"/>
          <w:szCs w:val="32"/>
        </w:rPr>
        <w:t xml:space="preserve"> </w:t>
      </w:r>
      <w:r w:rsidR="00562924" w:rsidRPr="00813B76">
        <w:rPr>
          <w:rFonts w:asciiTheme="minorHAnsi" w:hAnsiTheme="minorHAnsi" w:cstheme="minorHAnsi"/>
          <w:spacing w:val="-2"/>
          <w:sz w:val="32"/>
          <w:szCs w:val="32"/>
        </w:rPr>
        <w:t>(H/F)</w:t>
      </w:r>
    </w:p>
    <w:p w14:paraId="2483B5F9" w14:textId="77777777" w:rsidR="00562924" w:rsidRPr="00813B76" w:rsidRDefault="00562924" w:rsidP="00562924">
      <w:pPr>
        <w:pStyle w:val="Titre"/>
        <w:jc w:val="left"/>
        <w:rPr>
          <w:rFonts w:asciiTheme="minorHAnsi" w:hAnsiTheme="minorHAnsi" w:cstheme="minorHAnsi"/>
        </w:rPr>
      </w:pPr>
    </w:p>
    <w:p w14:paraId="6BE8D93C" w14:textId="77777777" w:rsidR="00562924" w:rsidRPr="00813B76" w:rsidRDefault="00562924" w:rsidP="00562924">
      <w:pPr>
        <w:pStyle w:val="Corpsdetexte"/>
        <w:spacing w:before="2"/>
        <w:ind w:left="0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813B76">
        <w:rPr>
          <w:rFonts w:asciiTheme="minorHAnsi" w:hAnsiTheme="minorHAnsi" w:cstheme="minorHAnsi"/>
          <w:b/>
          <w:sz w:val="32"/>
          <w:szCs w:val="32"/>
          <w:u w:val="single"/>
        </w:rPr>
        <w:t>FINALITE</w:t>
      </w:r>
      <w:r w:rsidRPr="00813B76">
        <w:rPr>
          <w:rFonts w:asciiTheme="minorHAnsi" w:hAnsiTheme="minorHAnsi" w:cstheme="minorHAnsi"/>
          <w:b/>
          <w:spacing w:val="3"/>
          <w:sz w:val="32"/>
          <w:szCs w:val="32"/>
          <w:u w:val="single"/>
        </w:rPr>
        <w:t xml:space="preserve"> </w:t>
      </w:r>
      <w:r w:rsidRPr="00813B76">
        <w:rPr>
          <w:rFonts w:asciiTheme="minorHAnsi" w:hAnsiTheme="minorHAnsi" w:cstheme="minorHAnsi"/>
          <w:b/>
          <w:sz w:val="32"/>
          <w:szCs w:val="32"/>
          <w:u w:val="single"/>
        </w:rPr>
        <w:t>DE</w:t>
      </w:r>
      <w:r w:rsidRPr="00813B76">
        <w:rPr>
          <w:rFonts w:asciiTheme="minorHAnsi" w:hAnsiTheme="minorHAnsi" w:cstheme="minorHAnsi"/>
          <w:b/>
          <w:spacing w:val="4"/>
          <w:sz w:val="32"/>
          <w:szCs w:val="32"/>
          <w:u w:val="single"/>
        </w:rPr>
        <w:t xml:space="preserve"> </w:t>
      </w:r>
      <w:r w:rsidRPr="00813B76">
        <w:rPr>
          <w:rFonts w:asciiTheme="minorHAnsi" w:hAnsiTheme="minorHAnsi" w:cstheme="minorHAnsi"/>
          <w:b/>
          <w:sz w:val="32"/>
          <w:szCs w:val="32"/>
          <w:u w:val="single"/>
        </w:rPr>
        <w:t>LA</w:t>
      </w:r>
      <w:r w:rsidRPr="00813B76">
        <w:rPr>
          <w:rFonts w:asciiTheme="minorHAnsi" w:hAnsiTheme="minorHAnsi" w:cstheme="minorHAnsi"/>
          <w:b/>
          <w:spacing w:val="4"/>
          <w:sz w:val="32"/>
          <w:szCs w:val="32"/>
          <w:u w:val="single"/>
        </w:rPr>
        <w:t xml:space="preserve"> </w:t>
      </w:r>
      <w:r w:rsidRPr="00813B76">
        <w:rPr>
          <w:rFonts w:asciiTheme="minorHAnsi" w:hAnsiTheme="minorHAnsi" w:cstheme="minorHAnsi"/>
          <w:b/>
          <w:spacing w:val="-2"/>
          <w:sz w:val="32"/>
          <w:szCs w:val="32"/>
          <w:u w:val="single"/>
        </w:rPr>
        <w:t>FONCTION</w:t>
      </w:r>
    </w:p>
    <w:p w14:paraId="5EE2D372" w14:textId="77777777" w:rsidR="00562924" w:rsidRPr="00813B76" w:rsidRDefault="00562924" w:rsidP="00562924">
      <w:pPr>
        <w:pStyle w:val="Corpsdetexte"/>
        <w:spacing w:before="6"/>
        <w:ind w:left="0"/>
        <w:rPr>
          <w:rFonts w:asciiTheme="minorHAnsi" w:hAnsiTheme="minorHAnsi" w:cstheme="minorHAnsi"/>
          <w:b/>
        </w:rPr>
      </w:pPr>
    </w:p>
    <w:p w14:paraId="3ED6B7F9" w14:textId="3B2E7936" w:rsidR="00562924" w:rsidRPr="00813B76" w:rsidRDefault="00562924" w:rsidP="00562924">
      <w:pPr>
        <w:pStyle w:val="Titre1"/>
        <w:ind w:right="154"/>
        <w:rPr>
          <w:rFonts w:asciiTheme="minorHAnsi" w:hAnsiTheme="minorHAnsi" w:cstheme="minorHAnsi"/>
          <w:sz w:val="22"/>
          <w:szCs w:val="22"/>
        </w:rPr>
      </w:pPr>
      <w:r w:rsidRPr="00813B76">
        <w:rPr>
          <w:rFonts w:asciiTheme="minorHAnsi" w:hAnsiTheme="minorHAnsi" w:cstheme="minorHAnsi"/>
          <w:sz w:val="22"/>
          <w:szCs w:val="22"/>
        </w:rPr>
        <w:t>Sous l’autorité hiérarchique du Chef des Travaux (qui rassemble les différentes équipes techniques de l’atelier communal), la personne recrutée (h/f) assurera la fonction de</w:t>
      </w:r>
      <w:r w:rsidR="00813B76" w:rsidRPr="00813B76">
        <w:rPr>
          <w:rFonts w:asciiTheme="minorHAnsi" w:hAnsiTheme="minorHAnsi" w:cstheme="minorHAnsi"/>
          <w:sz w:val="22"/>
          <w:szCs w:val="22"/>
        </w:rPr>
        <w:t xml:space="preserve"> responsable</w:t>
      </w:r>
      <w:r w:rsidRPr="00813B76">
        <w:rPr>
          <w:rFonts w:asciiTheme="minorHAnsi" w:hAnsiTheme="minorHAnsi" w:cstheme="minorHAnsi"/>
          <w:sz w:val="22"/>
          <w:szCs w:val="22"/>
        </w:rPr>
        <w:t xml:space="preserve"> de l’équipe voirie</w:t>
      </w:r>
      <w:r w:rsidR="00813B76" w:rsidRPr="00813B76">
        <w:rPr>
          <w:rFonts w:asciiTheme="minorHAnsi" w:hAnsiTheme="minorHAnsi" w:cstheme="minorHAnsi"/>
          <w:sz w:val="22"/>
          <w:szCs w:val="22"/>
        </w:rPr>
        <w:t>s</w:t>
      </w:r>
      <w:r w:rsidRPr="00813B76">
        <w:rPr>
          <w:rFonts w:asciiTheme="minorHAnsi" w:hAnsiTheme="minorHAnsi" w:cstheme="minorHAnsi"/>
          <w:sz w:val="22"/>
          <w:szCs w:val="22"/>
        </w:rPr>
        <w:t xml:space="preserve"> (+/- 6 personnes) avec laquelle il met en œuvre la rénovation, le réaménagement,</w:t>
      </w:r>
      <w:r w:rsidRPr="00813B76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813B76">
        <w:rPr>
          <w:rFonts w:asciiTheme="minorHAnsi" w:hAnsiTheme="minorHAnsi" w:cstheme="minorHAnsi"/>
          <w:sz w:val="22"/>
          <w:szCs w:val="22"/>
        </w:rPr>
        <w:t>la</w:t>
      </w:r>
      <w:r w:rsidRPr="00813B76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813B76">
        <w:rPr>
          <w:rFonts w:asciiTheme="minorHAnsi" w:hAnsiTheme="minorHAnsi" w:cstheme="minorHAnsi"/>
          <w:sz w:val="22"/>
          <w:szCs w:val="22"/>
        </w:rPr>
        <w:t>mise</w:t>
      </w:r>
      <w:r w:rsidRPr="00813B76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813B76">
        <w:rPr>
          <w:rFonts w:asciiTheme="minorHAnsi" w:hAnsiTheme="minorHAnsi" w:cstheme="minorHAnsi"/>
          <w:sz w:val="22"/>
          <w:szCs w:val="22"/>
        </w:rPr>
        <w:t>aux</w:t>
      </w:r>
      <w:r w:rsidRPr="00813B7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813B76">
        <w:rPr>
          <w:rFonts w:asciiTheme="minorHAnsi" w:hAnsiTheme="minorHAnsi" w:cstheme="minorHAnsi"/>
          <w:sz w:val="22"/>
          <w:szCs w:val="22"/>
        </w:rPr>
        <w:t>normes,</w:t>
      </w:r>
      <w:r w:rsidRPr="00813B7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813B76">
        <w:rPr>
          <w:rFonts w:asciiTheme="minorHAnsi" w:hAnsiTheme="minorHAnsi" w:cstheme="minorHAnsi"/>
          <w:sz w:val="22"/>
          <w:szCs w:val="22"/>
        </w:rPr>
        <w:t>l’adaptation</w:t>
      </w:r>
      <w:r w:rsidRPr="00813B76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813B76">
        <w:rPr>
          <w:rFonts w:asciiTheme="minorHAnsi" w:hAnsiTheme="minorHAnsi" w:cstheme="minorHAnsi"/>
          <w:sz w:val="22"/>
          <w:szCs w:val="22"/>
        </w:rPr>
        <w:t>et</w:t>
      </w:r>
      <w:r w:rsidRPr="00813B76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813B76">
        <w:rPr>
          <w:rFonts w:asciiTheme="minorHAnsi" w:hAnsiTheme="minorHAnsi" w:cstheme="minorHAnsi"/>
          <w:sz w:val="22"/>
          <w:szCs w:val="22"/>
        </w:rPr>
        <w:t>l’entretien</w:t>
      </w:r>
      <w:r w:rsidRPr="00813B7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813B76">
        <w:rPr>
          <w:rFonts w:asciiTheme="minorHAnsi" w:hAnsiTheme="minorHAnsi" w:cstheme="minorHAnsi"/>
          <w:sz w:val="22"/>
          <w:szCs w:val="22"/>
        </w:rPr>
        <w:t>du</w:t>
      </w:r>
      <w:r w:rsidRPr="00813B7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813B76">
        <w:rPr>
          <w:rFonts w:asciiTheme="minorHAnsi" w:hAnsiTheme="minorHAnsi" w:cstheme="minorHAnsi"/>
          <w:sz w:val="22"/>
          <w:szCs w:val="22"/>
        </w:rPr>
        <w:t>réseau</w:t>
      </w:r>
      <w:r w:rsidRPr="00813B76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813B76">
        <w:rPr>
          <w:rFonts w:asciiTheme="minorHAnsi" w:hAnsiTheme="minorHAnsi" w:cstheme="minorHAnsi"/>
          <w:sz w:val="22"/>
          <w:szCs w:val="22"/>
        </w:rPr>
        <w:t>communal</w:t>
      </w:r>
      <w:r w:rsidRPr="00813B7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813B76">
        <w:rPr>
          <w:rFonts w:asciiTheme="minorHAnsi" w:hAnsiTheme="minorHAnsi" w:cstheme="minorHAnsi"/>
          <w:sz w:val="22"/>
          <w:szCs w:val="22"/>
        </w:rPr>
        <w:t>voyer (chaussées, trottoirs, égouttage,</w:t>
      </w:r>
      <w:r w:rsidR="00813B76">
        <w:rPr>
          <w:rFonts w:asciiTheme="minorHAnsi" w:hAnsiTheme="minorHAnsi" w:cstheme="minorHAnsi"/>
          <w:sz w:val="22"/>
          <w:szCs w:val="22"/>
        </w:rPr>
        <w:t xml:space="preserve"> </w:t>
      </w:r>
      <w:r w:rsidRPr="00813B76">
        <w:rPr>
          <w:rFonts w:asciiTheme="minorHAnsi" w:hAnsiTheme="minorHAnsi" w:cstheme="minorHAnsi"/>
          <w:sz w:val="22"/>
          <w:szCs w:val="22"/>
        </w:rPr>
        <w:t>…).</w:t>
      </w:r>
    </w:p>
    <w:p w14:paraId="4E5C9317" w14:textId="77777777" w:rsidR="00562924" w:rsidRPr="00813B76" w:rsidRDefault="00562924" w:rsidP="00562924">
      <w:pPr>
        <w:pStyle w:val="Corpsdetexte"/>
        <w:spacing w:before="10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5083A5B5" w14:textId="788E2458" w:rsidR="00562924" w:rsidRPr="00813B76" w:rsidRDefault="00562924" w:rsidP="00562924">
      <w:pPr>
        <w:spacing w:line="261" w:lineRule="auto"/>
        <w:ind w:left="138" w:right="305"/>
        <w:jc w:val="both"/>
        <w:rPr>
          <w:rFonts w:asciiTheme="minorHAnsi" w:hAnsiTheme="minorHAnsi" w:cstheme="minorHAnsi"/>
          <w:b/>
        </w:rPr>
      </w:pPr>
      <w:r w:rsidRPr="00813B76">
        <w:rPr>
          <w:rFonts w:asciiTheme="minorHAnsi" w:hAnsiTheme="minorHAnsi" w:cstheme="minorHAnsi"/>
          <w:b/>
        </w:rPr>
        <w:t>Les défis à relever sont donc nombreux pour une personne désireuse de participer à des missions de service public au cœur d’une administration publique.</w:t>
      </w:r>
    </w:p>
    <w:p w14:paraId="19F33F2F" w14:textId="77777777" w:rsidR="00562924" w:rsidRPr="00813B76" w:rsidRDefault="00562924" w:rsidP="00E5716A">
      <w:pPr>
        <w:spacing w:line="261" w:lineRule="auto"/>
        <w:ind w:right="305"/>
        <w:jc w:val="both"/>
        <w:rPr>
          <w:rFonts w:asciiTheme="minorHAnsi" w:hAnsiTheme="minorHAnsi" w:cstheme="minorHAnsi"/>
          <w:b/>
        </w:rPr>
      </w:pPr>
    </w:p>
    <w:p w14:paraId="2F95A776" w14:textId="2C7C682D" w:rsidR="00562924" w:rsidRPr="00813B76" w:rsidRDefault="00562924" w:rsidP="00562924">
      <w:pPr>
        <w:pStyle w:val="Corpsdetexte"/>
        <w:spacing w:before="2"/>
        <w:ind w:left="0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813B76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MISSIONS PRINCIPALES </w:t>
      </w:r>
    </w:p>
    <w:p w14:paraId="3BB53E3F" w14:textId="77777777" w:rsidR="00562924" w:rsidRPr="00813B76" w:rsidRDefault="00562924" w:rsidP="00562924">
      <w:pPr>
        <w:pStyle w:val="Corpsdetexte"/>
        <w:spacing w:before="2"/>
        <w:ind w:left="0"/>
        <w:rPr>
          <w:rFonts w:asciiTheme="minorHAnsi" w:hAnsiTheme="minorHAnsi" w:cstheme="minorHAnsi"/>
        </w:rPr>
      </w:pPr>
    </w:p>
    <w:p w14:paraId="1CB113FD" w14:textId="6A55DFA8" w:rsidR="00813B76" w:rsidRPr="00813B76" w:rsidRDefault="00562924" w:rsidP="00813B76">
      <w:pPr>
        <w:pStyle w:val="Corpsdetexte"/>
        <w:numPr>
          <w:ilvl w:val="0"/>
          <w:numId w:val="3"/>
        </w:numPr>
        <w:spacing w:before="2"/>
        <w:rPr>
          <w:rFonts w:asciiTheme="minorHAnsi" w:hAnsiTheme="minorHAnsi" w:cstheme="minorHAnsi"/>
          <w:spacing w:val="-2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 xml:space="preserve">Réaliser dans les règles de l’art les travaux d’entretien, de réparation, d’adaptation ou de création de trottoirs, de chaussées en enrobé hydrocarboné et en béton, </w:t>
      </w:r>
      <w:r w:rsidR="004D1676" w:rsidRPr="00813B76">
        <w:rPr>
          <w:rFonts w:asciiTheme="minorHAnsi" w:hAnsiTheme="minorHAnsi" w:cstheme="minorHAnsi"/>
          <w:sz w:val="24"/>
          <w:szCs w:val="24"/>
        </w:rPr>
        <w:t xml:space="preserve">en pavés béton et/ou pierre, </w:t>
      </w:r>
      <w:r w:rsidRPr="00813B76">
        <w:rPr>
          <w:rFonts w:asciiTheme="minorHAnsi" w:hAnsiTheme="minorHAnsi" w:cstheme="minorHAnsi"/>
          <w:sz w:val="24"/>
          <w:szCs w:val="24"/>
        </w:rPr>
        <w:t xml:space="preserve">de tronçons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d’égouttag</w:t>
      </w:r>
      <w:r w:rsidR="00813B76">
        <w:rPr>
          <w:rFonts w:asciiTheme="minorHAnsi" w:hAnsiTheme="minorHAnsi" w:cstheme="minorHAnsi"/>
          <w:spacing w:val="-2"/>
          <w:sz w:val="24"/>
          <w:szCs w:val="24"/>
        </w:rPr>
        <w:t>e ;</w:t>
      </w:r>
    </w:p>
    <w:p w14:paraId="5F1B4A19" w14:textId="1B7DEAC2" w:rsidR="00562924" w:rsidRPr="00813B76" w:rsidRDefault="00562924" w:rsidP="00813B76">
      <w:pPr>
        <w:pStyle w:val="Paragraphedeliste"/>
        <w:numPr>
          <w:ilvl w:val="0"/>
          <w:numId w:val="3"/>
        </w:numPr>
        <w:tabs>
          <w:tab w:val="left" w:pos="858"/>
          <w:tab w:val="left" w:pos="859"/>
        </w:tabs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Placer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les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avaloirs</w:t>
      </w:r>
      <w:r w:rsidR="004D1676" w:rsidRPr="00813B76">
        <w:rPr>
          <w:rFonts w:asciiTheme="minorHAnsi" w:hAnsiTheme="minorHAnsi" w:cstheme="minorHAnsi"/>
          <w:spacing w:val="-2"/>
          <w:sz w:val="24"/>
          <w:szCs w:val="24"/>
        </w:rPr>
        <w:t xml:space="preserve"> et tout type d’égouttage</w:t>
      </w:r>
      <w:r w:rsidR="00813B76">
        <w:rPr>
          <w:rFonts w:asciiTheme="minorHAnsi" w:hAnsiTheme="minorHAnsi" w:cstheme="minorHAnsi"/>
          <w:spacing w:val="-2"/>
          <w:sz w:val="24"/>
          <w:szCs w:val="24"/>
        </w:rPr>
        <w:t> ;</w:t>
      </w:r>
    </w:p>
    <w:p w14:paraId="34F68723" w14:textId="48A3C867" w:rsidR="00562924" w:rsidRPr="00813B76" w:rsidRDefault="00562924" w:rsidP="00813B76">
      <w:pPr>
        <w:pStyle w:val="Paragraphedeliste"/>
        <w:numPr>
          <w:ilvl w:val="0"/>
          <w:numId w:val="3"/>
        </w:numPr>
        <w:tabs>
          <w:tab w:val="left" w:pos="858"/>
          <w:tab w:val="left" w:pos="859"/>
        </w:tabs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Réparer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les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nids-de-poule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les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défauts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dans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chaussées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à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l’aide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d’enrobé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à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froid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à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chaud</w:t>
      </w:r>
      <w:r w:rsidR="00813B76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11949C4A" w14:textId="77777777" w:rsidR="00562924" w:rsidRPr="00813B76" w:rsidRDefault="00562924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</w:rPr>
      </w:pPr>
    </w:p>
    <w:p w14:paraId="5D5F3F39" w14:textId="0580C823" w:rsidR="00562924" w:rsidRPr="00813B76" w:rsidRDefault="00562924" w:rsidP="00562924">
      <w:pPr>
        <w:spacing w:before="18"/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</w:pPr>
      <w:r w:rsidRPr="00813B76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>MISSIONS COMPLEMENTAIRES</w:t>
      </w:r>
    </w:p>
    <w:p w14:paraId="388A9279" w14:textId="77777777" w:rsidR="00562924" w:rsidRPr="00813B76" w:rsidRDefault="00562924" w:rsidP="00562924">
      <w:pPr>
        <w:spacing w:before="18"/>
        <w:rPr>
          <w:rFonts w:asciiTheme="minorHAnsi" w:hAnsiTheme="minorHAnsi" w:cstheme="minorHAnsi"/>
          <w:b/>
          <w:sz w:val="24"/>
          <w:szCs w:val="24"/>
        </w:rPr>
      </w:pPr>
    </w:p>
    <w:p w14:paraId="67C1ACEF" w14:textId="50FD3A60" w:rsidR="00871F5C" w:rsidRPr="00813B76" w:rsidRDefault="00562924" w:rsidP="00562924">
      <w:pPr>
        <w:rPr>
          <w:rFonts w:asciiTheme="minorHAnsi" w:hAnsiTheme="minorHAnsi" w:cstheme="minorHAnsi"/>
          <w:b/>
          <w:sz w:val="24"/>
          <w:szCs w:val="24"/>
        </w:rPr>
      </w:pPr>
      <w:r w:rsidRPr="00813B76">
        <w:rPr>
          <w:rFonts w:asciiTheme="minorHAnsi" w:hAnsiTheme="minorHAnsi" w:cstheme="minorHAnsi"/>
          <w:b/>
          <w:sz w:val="24"/>
          <w:szCs w:val="24"/>
        </w:rPr>
        <w:t>La</w:t>
      </w:r>
      <w:r w:rsidRPr="00813B76">
        <w:rPr>
          <w:rFonts w:asciiTheme="minorHAnsi" w:hAnsiTheme="minorHAnsi" w:cstheme="minorHAnsi"/>
          <w:b/>
          <w:spacing w:val="2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</w:rPr>
        <w:t>personne</w:t>
      </w:r>
      <w:r w:rsidRPr="00813B76">
        <w:rPr>
          <w:rFonts w:asciiTheme="minorHAnsi" w:hAnsiTheme="minorHAnsi" w:cstheme="minorHAnsi"/>
          <w:b/>
          <w:spacing w:val="2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</w:rPr>
        <w:t>recrutée</w:t>
      </w:r>
      <w:r w:rsidRPr="00813B76">
        <w:rPr>
          <w:rFonts w:asciiTheme="minorHAnsi" w:hAnsiTheme="minorHAnsi" w:cstheme="minorHAnsi"/>
          <w:b/>
          <w:spacing w:val="2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</w:rPr>
        <w:t>sera</w:t>
      </w:r>
      <w:r w:rsidRPr="00813B76">
        <w:rPr>
          <w:rFonts w:asciiTheme="minorHAnsi" w:hAnsiTheme="minorHAnsi" w:cstheme="minorHAnsi"/>
          <w:b/>
          <w:spacing w:val="2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</w:rPr>
        <w:t>amenée</w:t>
      </w:r>
      <w:r w:rsidRPr="00813B76">
        <w:rPr>
          <w:rFonts w:asciiTheme="minorHAnsi" w:hAnsiTheme="minorHAnsi" w:cstheme="minorHAnsi"/>
          <w:b/>
          <w:spacing w:val="2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</w:rPr>
        <w:t>en</w:t>
      </w:r>
      <w:r w:rsidRPr="00813B76">
        <w:rPr>
          <w:rFonts w:asciiTheme="minorHAnsi" w:hAnsiTheme="minorHAnsi" w:cstheme="minorHAnsi"/>
          <w:b/>
          <w:spacing w:val="2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</w:rPr>
        <w:t>priorité</w:t>
      </w:r>
      <w:r w:rsidRPr="00813B76">
        <w:rPr>
          <w:rFonts w:asciiTheme="minorHAnsi" w:hAnsiTheme="minorHAnsi" w:cstheme="minorHAnsi"/>
          <w:b/>
          <w:spacing w:val="2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</w:rPr>
        <w:t>à</w:t>
      </w:r>
      <w:r w:rsidRPr="00813B76">
        <w:rPr>
          <w:rFonts w:asciiTheme="minorHAnsi" w:hAnsiTheme="minorHAnsi" w:cstheme="minorHAnsi"/>
          <w:b/>
          <w:spacing w:val="2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</w:rPr>
        <w:t>(liste non-exhaustive)</w:t>
      </w:r>
      <w:r w:rsidR="00E5716A" w:rsidRPr="00813B76">
        <w:rPr>
          <w:rFonts w:asciiTheme="minorHAnsi" w:hAnsiTheme="minorHAnsi" w:cstheme="minorHAnsi"/>
          <w:b/>
          <w:sz w:val="24"/>
          <w:szCs w:val="24"/>
        </w:rPr>
        <w:t> :</w:t>
      </w:r>
    </w:p>
    <w:p w14:paraId="70B91E3F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9"/>
        </w:tabs>
        <w:spacing w:before="100" w:line="244" w:lineRule="exact"/>
        <w:ind w:left="858" w:hanging="361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Organiser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travail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l'équipe</w:t>
      </w:r>
    </w:p>
    <w:p w14:paraId="08CA5AD7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9"/>
        </w:tabs>
        <w:ind w:left="858" w:hanging="361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Etablir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une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estimation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du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temps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du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matériel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nécessaire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aux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interventions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demandées</w:t>
      </w:r>
    </w:p>
    <w:p w14:paraId="560B98A3" w14:textId="50BEC6F6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9"/>
        </w:tabs>
        <w:spacing w:before="2" w:line="235" w:lineRule="auto"/>
        <w:ind w:left="858" w:right="160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Déterminer le déroulement des opérations nécessaires à la réalisation des interventions de l'équipe ainsi que les moyens matériels et humains nécessaires à leur</w:t>
      </w:r>
      <w:r w:rsidR="00E5716A" w:rsidRPr="00813B76">
        <w:rPr>
          <w:rFonts w:asciiTheme="minorHAnsi" w:hAnsiTheme="minorHAnsi" w:cstheme="minorHAnsi"/>
          <w:sz w:val="24"/>
          <w:szCs w:val="24"/>
        </w:rPr>
        <w:t>s</w:t>
      </w:r>
      <w:r w:rsidRPr="00813B76">
        <w:rPr>
          <w:rFonts w:asciiTheme="minorHAnsi" w:hAnsiTheme="minorHAnsi" w:cstheme="minorHAnsi"/>
          <w:sz w:val="24"/>
          <w:szCs w:val="24"/>
        </w:rPr>
        <w:t xml:space="preserve"> réalisation</w:t>
      </w:r>
      <w:r w:rsidR="00E5716A" w:rsidRPr="00813B76">
        <w:rPr>
          <w:rFonts w:asciiTheme="minorHAnsi" w:hAnsiTheme="minorHAnsi" w:cstheme="minorHAnsi"/>
          <w:sz w:val="24"/>
          <w:szCs w:val="24"/>
        </w:rPr>
        <w:t>s</w:t>
      </w:r>
    </w:p>
    <w:p w14:paraId="15EB7757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9"/>
        </w:tabs>
        <w:spacing w:before="2" w:line="240" w:lineRule="auto"/>
        <w:ind w:left="858" w:right="155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Superviser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fonctionnement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des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membres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l'équipe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quotidien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assurer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la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réalisation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 tâches administratives comme par exemple, l’établissement des bons de commande de fournitures pour les chantiers exécutés par l’équipe ou la planification d’intervention avec les entreprises sous-traitantes</w:t>
      </w:r>
    </w:p>
    <w:p w14:paraId="054DFB15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9"/>
        </w:tabs>
        <w:spacing w:line="237" w:lineRule="auto"/>
        <w:ind w:left="858" w:right="158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Contrôler le travail et diriger les interventions de l'équipe sur le terrain, dont le respect de la signalisation sur les chantiers temporaires et mobiles</w:t>
      </w:r>
    </w:p>
    <w:p w14:paraId="57D21A74" w14:textId="63770682" w:rsidR="00562924" w:rsidRPr="00813B76" w:rsidRDefault="00562924" w:rsidP="004D1676">
      <w:pPr>
        <w:pStyle w:val="Paragraphedeliste"/>
        <w:numPr>
          <w:ilvl w:val="0"/>
          <w:numId w:val="1"/>
        </w:numPr>
        <w:tabs>
          <w:tab w:val="left" w:pos="859"/>
        </w:tabs>
        <w:spacing w:before="1" w:line="244" w:lineRule="exact"/>
        <w:ind w:left="858" w:hanging="361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Gérer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déchets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construction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des</w:t>
      </w:r>
      <w:r w:rsidRPr="00813B7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chantiers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l’équipe</w:t>
      </w:r>
    </w:p>
    <w:p w14:paraId="4BDF61FD" w14:textId="1E5E3988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9"/>
        </w:tabs>
        <w:spacing w:line="244" w:lineRule="exact"/>
        <w:ind w:left="858" w:hanging="361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Gérer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les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risques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physiques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psychosociaux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liés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aux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activités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l'équipe</w:t>
      </w:r>
      <w:r w:rsidRPr="00813B7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10"/>
          <w:sz w:val="24"/>
          <w:szCs w:val="24"/>
        </w:rPr>
        <w:t>:</w:t>
      </w:r>
    </w:p>
    <w:p w14:paraId="1FD1C65D" w14:textId="77777777" w:rsidR="00813B76" w:rsidRPr="00813B76" w:rsidRDefault="00813B76" w:rsidP="00813B76">
      <w:pPr>
        <w:pStyle w:val="Paragraphedeliste"/>
        <w:tabs>
          <w:tab w:val="left" w:pos="859"/>
        </w:tabs>
        <w:spacing w:line="244" w:lineRule="exact"/>
        <w:ind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620DF19A" w14:textId="721F2693" w:rsidR="00562924" w:rsidRPr="00813B76" w:rsidRDefault="00562924" w:rsidP="00562924">
      <w:pPr>
        <w:pStyle w:val="Paragraphedeliste"/>
        <w:numPr>
          <w:ilvl w:val="1"/>
          <w:numId w:val="1"/>
        </w:numPr>
        <w:tabs>
          <w:tab w:val="left" w:pos="1579"/>
        </w:tabs>
        <w:spacing w:before="1" w:line="251" w:lineRule="exact"/>
        <w:ind w:left="1578" w:hanging="361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8819747" wp14:editId="56FAE48F">
                <wp:simplePos x="0" y="0"/>
                <wp:positionH relativeFrom="page">
                  <wp:posOffset>1568450</wp:posOffset>
                </wp:positionH>
                <wp:positionV relativeFrom="paragraph">
                  <wp:posOffset>153670</wp:posOffset>
                </wp:positionV>
                <wp:extent cx="5112385" cy="306705"/>
                <wp:effectExtent l="0" t="0" r="0" b="1905"/>
                <wp:wrapNone/>
                <wp:docPr id="6" name="Forme libre : form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12385" cy="306705"/>
                        </a:xfrm>
                        <a:custGeom>
                          <a:avLst/>
                          <a:gdLst>
                            <a:gd name="T0" fmla="+- 0 10521 2470"/>
                            <a:gd name="T1" fmla="*/ T0 w 8051"/>
                            <a:gd name="T2" fmla="+- 0 242 242"/>
                            <a:gd name="T3" fmla="*/ 242 h 483"/>
                            <a:gd name="T4" fmla="+- 0 2470 2470"/>
                            <a:gd name="T5" fmla="*/ T4 w 8051"/>
                            <a:gd name="T6" fmla="+- 0 242 242"/>
                            <a:gd name="T7" fmla="*/ 242 h 483"/>
                            <a:gd name="T8" fmla="+- 0 2470 2470"/>
                            <a:gd name="T9" fmla="*/ T8 w 8051"/>
                            <a:gd name="T10" fmla="+- 0 484 242"/>
                            <a:gd name="T11" fmla="*/ 484 h 483"/>
                            <a:gd name="T12" fmla="+- 0 2470 2470"/>
                            <a:gd name="T13" fmla="*/ T12 w 8051"/>
                            <a:gd name="T14" fmla="+- 0 724 242"/>
                            <a:gd name="T15" fmla="*/ 724 h 483"/>
                            <a:gd name="T16" fmla="+- 0 10521 2470"/>
                            <a:gd name="T17" fmla="*/ T16 w 8051"/>
                            <a:gd name="T18" fmla="+- 0 724 242"/>
                            <a:gd name="T19" fmla="*/ 724 h 483"/>
                            <a:gd name="T20" fmla="+- 0 10521 2470"/>
                            <a:gd name="T21" fmla="*/ T20 w 8051"/>
                            <a:gd name="T22" fmla="+- 0 484 242"/>
                            <a:gd name="T23" fmla="*/ 484 h 483"/>
                            <a:gd name="T24" fmla="+- 0 10521 2470"/>
                            <a:gd name="T25" fmla="*/ T24 w 8051"/>
                            <a:gd name="T26" fmla="+- 0 242 242"/>
                            <a:gd name="T27" fmla="*/ 242 h 4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8051" h="483">
                              <a:moveTo>
                                <a:pt x="8051" y="0"/>
                              </a:moveTo>
                              <a:lnTo>
                                <a:pt x="0" y="0"/>
                              </a:lnTo>
                              <a:lnTo>
                                <a:pt x="0" y="242"/>
                              </a:lnTo>
                              <a:lnTo>
                                <a:pt x="0" y="482"/>
                              </a:lnTo>
                              <a:lnTo>
                                <a:pt x="8051" y="482"/>
                              </a:lnTo>
                              <a:lnTo>
                                <a:pt x="8051" y="242"/>
                              </a:lnTo>
                              <a:lnTo>
                                <a:pt x="8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79FE5" id="Forme libre : forme 6" o:spid="_x0000_s1026" style="position:absolute;margin-left:123.5pt;margin-top:12.1pt;width:402.55pt;height:24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51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" path="m8051,l,,,242,,482r8051,l8051,242,8051,xe" stroked="f">
                <v:path arrowok="t" o:connecttype="custom" o:connectlocs="5112385,153670;0,153670;0,307340;0,459740;5112385,459740;5112385,307340;5112385,153670" o:connectangles="0,0,0,0,0,0,0"/>
                <w10:wrap anchorx="page"/>
              </v:shape>
            </w:pict>
          </mc:Fallback>
        </mc:AlternateContent>
      </w:r>
      <w:r w:rsidRPr="00813B76">
        <w:rPr>
          <w:rFonts w:asciiTheme="minorHAnsi" w:hAnsiTheme="minorHAnsi" w:cstheme="minorHAnsi"/>
          <w:sz w:val="24"/>
          <w:szCs w:val="24"/>
        </w:rPr>
        <w:t>Objectiver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faits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dans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situations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conflictuelles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sein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l'équipe</w:t>
      </w:r>
    </w:p>
    <w:p w14:paraId="4BFA80B4" w14:textId="77777777" w:rsidR="00562924" w:rsidRPr="00813B76" w:rsidRDefault="00562924" w:rsidP="00562924">
      <w:pPr>
        <w:pStyle w:val="Paragraphedeliste"/>
        <w:numPr>
          <w:ilvl w:val="1"/>
          <w:numId w:val="1"/>
        </w:numPr>
        <w:tabs>
          <w:tab w:val="left" w:pos="1579"/>
        </w:tabs>
        <w:spacing w:before="5" w:line="220" w:lineRule="auto"/>
        <w:ind w:left="1578" w:right="154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Attirer</w:t>
      </w:r>
      <w:r w:rsidRPr="00813B7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l'attention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son N+1 sur les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points importants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risques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directement liés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aux activités quotidiennes de l'équipe</w:t>
      </w:r>
    </w:p>
    <w:p w14:paraId="64285879" w14:textId="3A07ECC8" w:rsidR="00562924" w:rsidRPr="00813B76" w:rsidRDefault="00562924" w:rsidP="00562924">
      <w:pPr>
        <w:pStyle w:val="Paragraphedeliste"/>
        <w:numPr>
          <w:ilvl w:val="1"/>
          <w:numId w:val="1"/>
        </w:numPr>
        <w:tabs>
          <w:tab w:val="left" w:pos="1579"/>
        </w:tabs>
        <w:spacing w:before="12" w:line="230" w:lineRule="auto"/>
        <w:ind w:left="1578" w:right="159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955CC0" wp14:editId="71FAB53D">
                <wp:simplePos x="0" y="0"/>
                <wp:positionH relativeFrom="page">
                  <wp:posOffset>1568450</wp:posOffset>
                </wp:positionH>
                <wp:positionV relativeFrom="paragraph">
                  <wp:posOffset>156210</wp:posOffset>
                </wp:positionV>
                <wp:extent cx="5112385" cy="152400"/>
                <wp:effectExtent l="0" t="3175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238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B804E" id="Rectangle 5" o:spid="_x0000_s1026" style="position:absolute;margin-left:123.5pt;margin-top:12.3pt;width:402.5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" stroked="f">
                <w10:wrap anchorx="page"/>
              </v:rect>
            </w:pict>
          </mc:Fallback>
        </mc:AlternateContent>
      </w:r>
      <w:r w:rsidRPr="00813B76">
        <w:rPr>
          <w:rFonts w:asciiTheme="minorHAnsi" w:hAnsiTheme="minorHAnsi" w:cstheme="minorHAnsi"/>
          <w:sz w:val="24"/>
          <w:szCs w:val="24"/>
        </w:rPr>
        <w:t>Faire respecter le cadre (règlement de travail, congés, horaires, etc.) et la réglementation dans l'exécution des activités quotidiennes notamment les règles en matière de sécurité et hygiène</w:t>
      </w:r>
    </w:p>
    <w:p w14:paraId="7AD7070D" w14:textId="647C72A3" w:rsidR="00562924" w:rsidRPr="00813B76" w:rsidRDefault="00562924" w:rsidP="00562924">
      <w:pPr>
        <w:pStyle w:val="Paragraphedeliste"/>
        <w:numPr>
          <w:ilvl w:val="1"/>
          <w:numId w:val="1"/>
        </w:numPr>
        <w:tabs>
          <w:tab w:val="left" w:pos="1579"/>
        </w:tabs>
        <w:spacing w:before="14" w:line="223" w:lineRule="auto"/>
        <w:ind w:left="1578" w:right="158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314296A" wp14:editId="04F5CB14">
                <wp:simplePos x="0" y="0"/>
                <wp:positionH relativeFrom="page">
                  <wp:posOffset>1568450</wp:posOffset>
                </wp:positionH>
                <wp:positionV relativeFrom="paragraph">
                  <wp:posOffset>153670</wp:posOffset>
                </wp:positionV>
                <wp:extent cx="5112385" cy="153670"/>
                <wp:effectExtent l="0" t="0" r="0" b="190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238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F9A63" id="Rectangle 4" o:spid="_x0000_s1026" style="position:absolute;margin-left:123.5pt;margin-top:12.1pt;width:402.55pt;height:12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" stroked="f">
                <w10:wrap anchorx="page"/>
              </v:rect>
            </w:pict>
          </mc:Fallback>
        </mc:AlternateContent>
      </w:r>
      <w:r w:rsidRPr="00813B76">
        <w:rPr>
          <w:rFonts w:asciiTheme="minorHAnsi" w:hAnsiTheme="minorHAnsi" w:cstheme="minorHAnsi"/>
          <w:sz w:val="24"/>
          <w:szCs w:val="24"/>
        </w:rPr>
        <w:t>Inspirer confiance aux membres de l'équipe en établissant des relations de travail qualitatives et professionnelles</w:t>
      </w:r>
    </w:p>
    <w:p w14:paraId="2636698C" w14:textId="2F46F51D" w:rsidR="00562924" w:rsidRPr="00813B76" w:rsidRDefault="00562924" w:rsidP="00562924">
      <w:pPr>
        <w:pStyle w:val="Paragraphedeliste"/>
        <w:numPr>
          <w:ilvl w:val="1"/>
          <w:numId w:val="1"/>
        </w:numPr>
        <w:tabs>
          <w:tab w:val="left" w:pos="1579"/>
        </w:tabs>
        <w:spacing w:before="5" w:line="250" w:lineRule="exact"/>
        <w:ind w:left="1578" w:hanging="361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7857E0E" wp14:editId="0C54E0F6">
                <wp:simplePos x="0" y="0"/>
                <wp:positionH relativeFrom="page">
                  <wp:posOffset>1568450</wp:posOffset>
                </wp:positionH>
                <wp:positionV relativeFrom="paragraph">
                  <wp:posOffset>156210</wp:posOffset>
                </wp:positionV>
                <wp:extent cx="5112385" cy="306705"/>
                <wp:effectExtent l="0" t="2540" r="0" b="0"/>
                <wp:wrapNone/>
                <wp:docPr id="3" name="Forme libre : form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12385" cy="306705"/>
                        </a:xfrm>
                        <a:custGeom>
                          <a:avLst/>
                          <a:gdLst>
                            <a:gd name="T0" fmla="+- 0 10521 2470"/>
                            <a:gd name="T1" fmla="*/ T0 w 8051"/>
                            <a:gd name="T2" fmla="+- 0 246 246"/>
                            <a:gd name="T3" fmla="*/ 246 h 483"/>
                            <a:gd name="T4" fmla="+- 0 2470 2470"/>
                            <a:gd name="T5" fmla="*/ T4 w 8051"/>
                            <a:gd name="T6" fmla="+- 0 246 246"/>
                            <a:gd name="T7" fmla="*/ 246 h 483"/>
                            <a:gd name="T8" fmla="+- 0 2470 2470"/>
                            <a:gd name="T9" fmla="*/ T8 w 8051"/>
                            <a:gd name="T10" fmla="+- 0 486 246"/>
                            <a:gd name="T11" fmla="*/ 486 h 483"/>
                            <a:gd name="T12" fmla="+- 0 2470 2470"/>
                            <a:gd name="T13" fmla="*/ T12 w 8051"/>
                            <a:gd name="T14" fmla="+- 0 728 246"/>
                            <a:gd name="T15" fmla="*/ 728 h 483"/>
                            <a:gd name="T16" fmla="+- 0 10521 2470"/>
                            <a:gd name="T17" fmla="*/ T16 w 8051"/>
                            <a:gd name="T18" fmla="+- 0 728 246"/>
                            <a:gd name="T19" fmla="*/ 728 h 483"/>
                            <a:gd name="T20" fmla="+- 0 10521 2470"/>
                            <a:gd name="T21" fmla="*/ T20 w 8051"/>
                            <a:gd name="T22" fmla="+- 0 486 246"/>
                            <a:gd name="T23" fmla="*/ 486 h 483"/>
                            <a:gd name="T24" fmla="+- 0 10521 2470"/>
                            <a:gd name="T25" fmla="*/ T24 w 8051"/>
                            <a:gd name="T26" fmla="+- 0 246 246"/>
                            <a:gd name="T27" fmla="*/ 246 h 4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8051" h="483">
                              <a:moveTo>
                                <a:pt x="8051" y="0"/>
                              </a:move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482"/>
                              </a:lnTo>
                              <a:lnTo>
                                <a:pt x="8051" y="482"/>
                              </a:lnTo>
                              <a:lnTo>
                                <a:pt x="8051" y="240"/>
                              </a:lnTo>
                              <a:lnTo>
                                <a:pt x="8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01A1D" id="Forme libre : forme 3" o:spid="_x0000_s1026" style="position:absolute;margin-left:123.5pt;margin-top:12.3pt;width:402.55pt;height:24.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51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" path="m8051,l,,,240,,482r8051,l8051,240,8051,xe" stroked="f">
                <v:path arrowok="t" o:connecttype="custom" o:connectlocs="5112385,156210;0,156210;0,308610;0,462280;5112385,462280;5112385,308610;5112385,156210" o:connectangles="0,0,0,0,0,0,0"/>
                <w10:wrap anchorx="page"/>
              </v:shape>
            </w:pict>
          </mc:Fallback>
        </mc:AlternateContent>
      </w:r>
      <w:r w:rsidRPr="00813B76">
        <w:rPr>
          <w:rFonts w:asciiTheme="minorHAnsi" w:hAnsiTheme="minorHAnsi" w:cstheme="minorHAnsi"/>
          <w:sz w:val="24"/>
          <w:szCs w:val="24"/>
        </w:rPr>
        <w:t>S'affirmer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face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aux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profils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problématiques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ou</w:t>
      </w:r>
      <w:r w:rsidRPr="00813B7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difficiles</w:t>
      </w:r>
    </w:p>
    <w:p w14:paraId="107BE206" w14:textId="77777777" w:rsidR="00562924" w:rsidRPr="00813B76" w:rsidRDefault="00562924" w:rsidP="00562924">
      <w:pPr>
        <w:pStyle w:val="Paragraphedeliste"/>
        <w:numPr>
          <w:ilvl w:val="1"/>
          <w:numId w:val="1"/>
        </w:numPr>
        <w:tabs>
          <w:tab w:val="left" w:pos="1579"/>
        </w:tabs>
        <w:spacing w:before="2" w:line="223" w:lineRule="auto"/>
        <w:ind w:left="1578" w:right="162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Réunir les membres de l'équipe pour échanger les informations et se tenir au courant de l'état d'avancement des missions et des besoins</w:t>
      </w:r>
    </w:p>
    <w:p w14:paraId="7E487874" w14:textId="7BE8B827" w:rsidR="00813B76" w:rsidRPr="00813B76" w:rsidRDefault="00562924" w:rsidP="00813B76">
      <w:pPr>
        <w:pStyle w:val="Paragraphedeliste"/>
        <w:numPr>
          <w:ilvl w:val="1"/>
          <w:numId w:val="1"/>
        </w:numPr>
        <w:tabs>
          <w:tab w:val="left" w:pos="1579"/>
        </w:tabs>
        <w:spacing w:before="17" w:line="220" w:lineRule="auto"/>
        <w:ind w:left="1578" w:right="160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741C1EB" wp14:editId="74366B0A">
                <wp:simplePos x="0" y="0"/>
                <wp:positionH relativeFrom="page">
                  <wp:posOffset>1568450</wp:posOffset>
                </wp:positionH>
                <wp:positionV relativeFrom="paragraph">
                  <wp:posOffset>154940</wp:posOffset>
                </wp:positionV>
                <wp:extent cx="5112385" cy="154305"/>
                <wp:effectExtent l="0" t="3810" r="0" b="38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238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F3269" id="Rectangle 2" o:spid="_x0000_s1026" style="position:absolute;margin-left:123.5pt;margin-top:12.2pt;width:402.55pt;height:12.1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" stroked="f">
                <w10:wrap anchorx="page"/>
              </v:rect>
            </w:pict>
          </mc:Fallback>
        </mc:AlternateContent>
      </w:r>
      <w:r w:rsidRPr="00813B76">
        <w:rPr>
          <w:rFonts w:asciiTheme="minorHAnsi" w:hAnsiTheme="minorHAnsi" w:cstheme="minorHAnsi"/>
          <w:sz w:val="24"/>
          <w:szCs w:val="24"/>
        </w:rPr>
        <w:t>Encourager les membres de l'équipe à persévérer dans la réalisation</w:t>
      </w:r>
      <w:r w:rsidRPr="00813B7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 leur travail en vue d'atteindre les objectifs collectifs et individuels</w:t>
      </w:r>
    </w:p>
    <w:p w14:paraId="2402F419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35" w:lineRule="auto"/>
        <w:ind w:left="858" w:right="157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Participer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à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la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conception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des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solutions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techniques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à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mettre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en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œuvre,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en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collaboration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avec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 responsable du Dépôt communal et la ligne hiérarchique,</w:t>
      </w:r>
    </w:p>
    <w:p w14:paraId="205B362E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before="1" w:line="244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Collaborer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avec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les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autres</w:t>
      </w:r>
      <w:r w:rsidRPr="00813B7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corps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métier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la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Commune d’Esneux</w:t>
      </w:r>
    </w:p>
    <w:p w14:paraId="663A470B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Faire</w:t>
      </w:r>
      <w:r w:rsidRPr="00813B7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des</w:t>
      </w:r>
      <w:r w:rsidRPr="00813B7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feed-back</w:t>
      </w:r>
      <w:r w:rsidRPr="00813B7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adéquats</w:t>
      </w:r>
      <w:r w:rsidRPr="00813B76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aux</w:t>
      </w:r>
      <w:r w:rsidRPr="00813B7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supérieurs</w:t>
      </w:r>
      <w:r w:rsidRPr="00813B76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hiérarchiques</w:t>
      </w:r>
    </w:p>
    <w:p w14:paraId="64C46402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Assurer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l’entretien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du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matériel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mis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à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 xml:space="preserve"> disposition</w:t>
      </w:r>
    </w:p>
    <w:p w14:paraId="5D3D99F6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Conduire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manœuvrer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véhicule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du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service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mis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à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disposition</w:t>
      </w:r>
    </w:p>
    <w:p w14:paraId="1F48482A" w14:textId="3619B071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4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Participer</w:t>
      </w:r>
      <w:r w:rsidRPr="00813B76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</w:t>
      </w:r>
      <w:r w:rsidRPr="00813B76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service</w:t>
      </w:r>
      <w:r w:rsidRPr="00813B76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garde</w:t>
      </w:r>
      <w:r w:rsidRPr="00813B76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du</w:t>
      </w:r>
      <w:r w:rsidRPr="00813B7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service</w:t>
      </w:r>
      <w:r w:rsidRPr="00813B76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des</w:t>
      </w:r>
      <w:r w:rsidRPr="00813B7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E5716A" w:rsidRPr="00813B76">
        <w:rPr>
          <w:rFonts w:asciiTheme="minorHAnsi" w:hAnsiTheme="minorHAnsi" w:cstheme="minorHAnsi"/>
          <w:spacing w:val="-2"/>
          <w:sz w:val="24"/>
          <w:szCs w:val="24"/>
        </w:rPr>
        <w:t>travaux</w:t>
      </w:r>
      <w:r w:rsidR="00813B76" w:rsidRPr="00813B7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4D1676" w:rsidRPr="00813B76">
        <w:rPr>
          <w:rFonts w:asciiTheme="minorHAnsi" w:hAnsiTheme="minorHAnsi" w:cstheme="minorHAnsi"/>
          <w:spacing w:val="-2"/>
          <w:sz w:val="24"/>
          <w:szCs w:val="24"/>
        </w:rPr>
        <w:t>(1 semaine/mois)</w:t>
      </w:r>
    </w:p>
    <w:p w14:paraId="02F64E2F" w14:textId="2FDF0394" w:rsidR="004D1676" w:rsidRPr="00813B76" w:rsidRDefault="004D1676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4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pacing w:val="-2"/>
          <w:sz w:val="24"/>
          <w:szCs w:val="24"/>
        </w:rPr>
        <w:t>Participer à des réunions de chantier (sous-traitance)</w:t>
      </w:r>
    </w:p>
    <w:p w14:paraId="1110A6E3" w14:textId="46DEFF32" w:rsidR="00562924" w:rsidRPr="00813B76" w:rsidRDefault="00562924" w:rsidP="00562924">
      <w:pPr>
        <w:rPr>
          <w:rFonts w:asciiTheme="minorHAnsi" w:hAnsiTheme="minorHAnsi" w:cstheme="minorHAnsi"/>
          <w:sz w:val="24"/>
          <w:szCs w:val="24"/>
        </w:rPr>
      </w:pPr>
    </w:p>
    <w:p w14:paraId="73F10BDC" w14:textId="7108B3FB" w:rsidR="00562924" w:rsidRPr="00813B76" w:rsidRDefault="00562924" w:rsidP="00562924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PROFIL DE COMPETENCES </w:t>
      </w:r>
    </w:p>
    <w:p w14:paraId="75ED9672" w14:textId="36B193C4" w:rsidR="00562924" w:rsidRPr="00813B76" w:rsidRDefault="00562924" w:rsidP="00562924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D3CD34E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before="100" w:line="244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Avoir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un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tempérament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leader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qui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aime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travail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terrain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la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gestion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d’équipe</w:t>
      </w:r>
    </w:p>
    <w:p w14:paraId="118325CA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Travailler</w:t>
      </w:r>
      <w:r w:rsidRPr="00813B7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manière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rigoureuse,</w:t>
      </w:r>
      <w:r w:rsidRPr="00813B7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organisée,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soignée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autonome</w:t>
      </w:r>
    </w:p>
    <w:p w14:paraId="6F4D70AD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Faire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preuve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diplomatie, de</w:t>
      </w:r>
      <w:r w:rsidRPr="00813B7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capacité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d’écoute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communication</w:t>
      </w:r>
    </w:p>
    <w:p w14:paraId="08E882D4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Faire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preuve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d’initiative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collaboration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avec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ses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collègues</w:t>
      </w:r>
    </w:p>
    <w:p w14:paraId="1AE279A2" w14:textId="77777777" w:rsidR="004D1676" w:rsidRPr="00813B76" w:rsidRDefault="00562924" w:rsidP="004D1676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4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Être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capable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d’analyser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synthétiser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informations</w:t>
      </w:r>
    </w:p>
    <w:p w14:paraId="371237C7" w14:textId="7D610E32" w:rsidR="00562924" w:rsidRPr="00813B76" w:rsidRDefault="004D1676" w:rsidP="004D1676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4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pacing w:val="-2"/>
          <w:sz w:val="24"/>
          <w:szCs w:val="24"/>
        </w:rPr>
        <w:t>A</w:t>
      </w:r>
      <w:r w:rsidR="00562924" w:rsidRPr="00813B76">
        <w:rPr>
          <w:rFonts w:asciiTheme="minorHAnsi" w:hAnsiTheme="minorHAnsi" w:cstheme="minorHAnsi"/>
          <w:sz w:val="24"/>
          <w:szCs w:val="24"/>
        </w:rPr>
        <w:t>voir</w:t>
      </w:r>
      <w:r w:rsidR="00562924" w:rsidRPr="00813B7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le</w:t>
      </w:r>
      <w:r w:rsidR="00562924" w:rsidRPr="00813B7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sens</w:t>
      </w:r>
      <w:r w:rsidR="00562924" w:rsidRPr="00813B7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de</w:t>
      </w:r>
      <w:r w:rsidR="00562924" w:rsidRPr="00813B7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l’organisation</w:t>
      </w:r>
      <w:r w:rsidR="00562924" w:rsidRPr="00813B7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:</w:t>
      </w:r>
      <w:r w:rsidR="00562924" w:rsidRPr="00813B7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savoir</w:t>
      </w:r>
      <w:r w:rsidR="00562924" w:rsidRPr="00813B7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planifier</w:t>
      </w:r>
      <w:r w:rsidR="00562924" w:rsidRPr="00813B7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son</w:t>
      </w:r>
      <w:r w:rsidR="00562924" w:rsidRPr="00813B7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travail</w:t>
      </w:r>
      <w:r w:rsidR="00562924" w:rsidRPr="00813B7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en</w:t>
      </w:r>
      <w:r w:rsidR="00562924" w:rsidRPr="00813B7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fonction</w:t>
      </w:r>
      <w:r w:rsidR="00562924" w:rsidRPr="00813B7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des</w:t>
      </w:r>
      <w:r w:rsidR="00562924" w:rsidRPr="00813B7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priorités</w:t>
      </w:r>
      <w:r w:rsidR="00562924" w:rsidRPr="00813B76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et</w:t>
      </w:r>
      <w:r w:rsidR="00562924" w:rsidRPr="00813B7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 xml:space="preserve">des </w:t>
      </w:r>
      <w:r w:rsidR="00562924" w:rsidRPr="00813B76">
        <w:rPr>
          <w:rFonts w:asciiTheme="minorHAnsi" w:hAnsiTheme="minorHAnsi" w:cstheme="minorHAnsi"/>
          <w:spacing w:val="-2"/>
          <w:sz w:val="24"/>
          <w:szCs w:val="24"/>
        </w:rPr>
        <w:t>urgences</w:t>
      </w:r>
    </w:p>
    <w:p w14:paraId="50F29E5D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before="2" w:line="244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Être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résistant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stress,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disponible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flexible</w:t>
      </w:r>
    </w:p>
    <w:p w14:paraId="7FED7B5C" w14:textId="10213F2A" w:rsidR="00562924" w:rsidRPr="00813B76" w:rsidRDefault="00562924" w:rsidP="00E5716A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3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Faire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face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à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la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nouveauté,</w:t>
      </w:r>
      <w:r w:rsidRPr="00813B7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aux changements,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aux imprévus, ajuster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sa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posture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 xml:space="preserve">en fonction 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>de</w:t>
      </w:r>
      <w:r w:rsidR="00E5716A"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l’environnement,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la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situation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l’interlocuteur</w:t>
      </w:r>
    </w:p>
    <w:p w14:paraId="54A2678A" w14:textId="0F6A85E9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0" w:lineRule="auto"/>
        <w:ind w:left="858" w:right="162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Faire</w:t>
      </w:r>
      <w:r w:rsidRPr="00813B7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preuve</w:t>
      </w:r>
      <w:r w:rsidRPr="00813B7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réactivité</w:t>
      </w:r>
      <w:r w:rsidRPr="00813B7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:</w:t>
      </w:r>
      <w:r w:rsidRPr="00813B7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répondre</w:t>
      </w:r>
      <w:r w:rsidRPr="00813B7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rapidement</w:t>
      </w:r>
      <w:r w:rsidRPr="00813B7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manière</w:t>
      </w:r>
      <w:r w:rsidRPr="00813B7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appropriée</w:t>
      </w:r>
      <w:r w:rsidRPr="00813B7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aux</w:t>
      </w:r>
      <w:r w:rsidRPr="00813B7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sollicitations,</w:t>
      </w:r>
      <w:r w:rsidRPr="00813B7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en particulier dans les situations d’urgence</w:t>
      </w:r>
    </w:p>
    <w:p w14:paraId="049FE4EF" w14:textId="220A39A5" w:rsidR="004D1676" w:rsidRPr="00813B76" w:rsidRDefault="004D1676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0" w:lineRule="auto"/>
        <w:ind w:left="858" w:right="162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Brevet conducteur de mini-pelle est un +</w:t>
      </w:r>
    </w:p>
    <w:p w14:paraId="756B015B" w14:textId="77777777" w:rsidR="00562924" w:rsidRPr="00813B76" w:rsidRDefault="00562924" w:rsidP="00562924">
      <w:pPr>
        <w:pStyle w:val="Corpsdetexte"/>
        <w:spacing w:before="10"/>
        <w:ind w:left="0"/>
        <w:rPr>
          <w:rFonts w:asciiTheme="minorHAnsi" w:hAnsiTheme="minorHAnsi" w:cstheme="minorHAnsi"/>
          <w:sz w:val="32"/>
          <w:szCs w:val="32"/>
        </w:rPr>
      </w:pPr>
    </w:p>
    <w:p w14:paraId="251FF34D" w14:textId="5347907A" w:rsidR="00562924" w:rsidRPr="00813B76" w:rsidRDefault="00562924" w:rsidP="00562924">
      <w:pPr>
        <w:pStyle w:val="Corpsdetexte"/>
        <w:ind w:left="138"/>
        <w:rPr>
          <w:rFonts w:asciiTheme="minorHAnsi" w:hAnsiTheme="minorHAnsi" w:cstheme="minorHAnsi"/>
          <w:b/>
          <w:bCs/>
          <w:sz w:val="24"/>
          <w:szCs w:val="24"/>
        </w:rPr>
      </w:pPr>
      <w:r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>Compétences</w:t>
      </w:r>
      <w:r w:rsidRPr="00813B76">
        <w:rPr>
          <w:rFonts w:asciiTheme="minorHAnsi" w:hAnsiTheme="minorHAnsi" w:cstheme="minorHAnsi"/>
          <w:b/>
          <w:bCs/>
          <w:spacing w:val="-13"/>
          <w:sz w:val="24"/>
          <w:szCs w:val="24"/>
          <w:u w:val="single"/>
        </w:rPr>
        <w:t xml:space="preserve"> </w:t>
      </w:r>
      <w:r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>spécifiques</w:t>
      </w:r>
      <w:r w:rsidRPr="00813B76">
        <w:rPr>
          <w:rFonts w:asciiTheme="minorHAnsi" w:hAnsiTheme="minorHAnsi" w:cstheme="minorHAnsi"/>
          <w:b/>
          <w:bCs/>
          <w:spacing w:val="-13"/>
          <w:sz w:val="24"/>
          <w:szCs w:val="24"/>
        </w:rPr>
        <w:t> :</w:t>
      </w:r>
    </w:p>
    <w:p w14:paraId="55C59289" w14:textId="77777777" w:rsidR="00562924" w:rsidRPr="00813B76" w:rsidRDefault="00562924" w:rsidP="00562924">
      <w:pPr>
        <w:pStyle w:val="Corpsdetexte"/>
        <w:spacing w:before="11"/>
        <w:ind w:left="0"/>
        <w:rPr>
          <w:rFonts w:asciiTheme="minorHAnsi" w:hAnsiTheme="minorHAnsi" w:cstheme="minorHAnsi"/>
          <w:sz w:val="24"/>
          <w:szCs w:val="24"/>
        </w:rPr>
      </w:pPr>
    </w:p>
    <w:p w14:paraId="0D35359D" w14:textId="1FE62440" w:rsidR="00562924" w:rsidRPr="00813B76" w:rsidRDefault="00562924" w:rsidP="00E5716A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4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Être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capable</w:t>
      </w:r>
      <w:r w:rsidRPr="00813B7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gérer</w:t>
      </w:r>
      <w:r w:rsidRPr="00813B7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manager</w:t>
      </w:r>
      <w:r w:rsidRPr="00813B7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une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équipe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:</w:t>
      </w:r>
      <w:r w:rsidRPr="00813B7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communiquer</w:t>
      </w:r>
      <w:r w:rsidRPr="00813B7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manière</w:t>
      </w:r>
      <w:r w:rsidRPr="00813B7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agréable</w:t>
      </w:r>
      <w:r w:rsidRPr="00813B7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efficace</w:t>
      </w:r>
      <w:r w:rsidR="00E5716A" w:rsidRPr="00813B7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afin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d’instaurer</w:t>
      </w:r>
      <w:r w:rsidRPr="00813B7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un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esprit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d’équipe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qui</w:t>
      </w:r>
      <w:r w:rsidRPr="00813B7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favorise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la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motivation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la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coopération</w:t>
      </w:r>
    </w:p>
    <w:p w14:paraId="4D568FF7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4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Connaitre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les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ficelles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du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métier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voirie</w:t>
      </w:r>
    </w:p>
    <w:p w14:paraId="0CDDDEF6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Avoir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la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capacité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contrôler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la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qualité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du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travail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réalisé</w:t>
      </w:r>
    </w:p>
    <w:p w14:paraId="5EB68483" w14:textId="7D522EB4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Avoir</w:t>
      </w:r>
      <w:r w:rsidRPr="00813B7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une</w:t>
      </w:r>
      <w:r w:rsidRPr="00813B7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bonne</w:t>
      </w:r>
      <w:r w:rsidRPr="00813B7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connaissance</w:t>
      </w:r>
      <w:r w:rsidRPr="00813B7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du</w:t>
      </w:r>
      <w:r w:rsidRPr="00813B7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maniement</w:t>
      </w:r>
      <w:r w:rsidRPr="00813B7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du</w:t>
      </w:r>
      <w:r w:rsidRPr="00813B7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charroi</w:t>
      </w:r>
      <w:r w:rsidRPr="00813B7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des</w:t>
      </w:r>
      <w:r w:rsidRPr="00813B7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machines</w:t>
      </w:r>
      <w:r w:rsidRPr="00813B7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nécessaires</w:t>
      </w:r>
      <w:r w:rsidRPr="00813B7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10"/>
          <w:sz w:val="24"/>
          <w:szCs w:val="24"/>
        </w:rPr>
        <w:t>à</w:t>
      </w:r>
      <w:r w:rsidR="004D1676" w:rsidRPr="00813B7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l’exécution</w:t>
      </w:r>
      <w:r w:rsidRPr="00813B7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des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missions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précitées</w:t>
      </w:r>
    </w:p>
    <w:p w14:paraId="1B068563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4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Avoir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une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bonne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compréhension</w:t>
      </w:r>
      <w:r w:rsidRPr="00813B7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plans,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métrés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notices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d’utilisation</w:t>
      </w:r>
    </w:p>
    <w:p w14:paraId="6437DABD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Savoir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effectuer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un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petit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levé,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un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croquis,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un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schéma,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un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métré</w:t>
      </w:r>
    </w:p>
    <w:p w14:paraId="4DCF7234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0" w:lineRule="auto"/>
        <w:ind w:left="858" w:right="175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Avoir</w:t>
      </w:r>
      <w:r w:rsidRPr="00813B76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une</w:t>
      </w:r>
      <w:r w:rsidRPr="00813B76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connaissance</w:t>
      </w:r>
      <w:r w:rsidRPr="00813B76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base</w:t>
      </w:r>
      <w:r w:rsidRPr="00813B76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des</w:t>
      </w:r>
      <w:r w:rsidRPr="00813B76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outils</w:t>
      </w:r>
      <w:r w:rsidRPr="00813B76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informatiques</w:t>
      </w:r>
      <w:r w:rsidRPr="00813B76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bureautiques</w:t>
      </w:r>
      <w:r w:rsidRPr="00813B76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courants</w:t>
      </w:r>
      <w:r w:rsidRPr="00813B76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: explorateur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internet,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WORD,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EXCEL,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OUTLOOK,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TEAMS</w:t>
      </w:r>
    </w:p>
    <w:p w14:paraId="557EA5E3" w14:textId="1AEA684B" w:rsidR="00562924" w:rsidRPr="00813B76" w:rsidRDefault="00562924" w:rsidP="00562924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A227052" w14:textId="34782046" w:rsidR="00562924" w:rsidRPr="00813B76" w:rsidRDefault="00562924" w:rsidP="00562924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>CONDITIONS D’ACCES A LA FONCTION</w:t>
      </w:r>
    </w:p>
    <w:p w14:paraId="7F7ADCAA" w14:textId="277071A7" w:rsidR="00562924" w:rsidRPr="00813B76" w:rsidRDefault="00562924" w:rsidP="00562924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9DD91A8" w14:textId="48AB681B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9"/>
        </w:tabs>
        <w:spacing w:before="99" w:line="240" w:lineRule="auto"/>
        <w:ind w:left="858" w:right="225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Être</w:t>
      </w:r>
      <w:r w:rsidRPr="00813B76">
        <w:rPr>
          <w:rFonts w:asciiTheme="minorHAnsi" w:hAnsiTheme="minorHAnsi" w:cstheme="minorHAnsi"/>
          <w:sz w:val="32"/>
          <w:szCs w:val="32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 xml:space="preserve">titulaire du Certificat Technique Secondaire Supérieur (CTSS) délivré à l'issue de la sixième année technique et disposer d’une </w:t>
      </w:r>
      <w:r w:rsidRPr="00813B76">
        <w:rPr>
          <w:rFonts w:asciiTheme="minorHAnsi" w:hAnsiTheme="minorHAnsi" w:cstheme="minorHAnsi"/>
          <w:b/>
          <w:sz w:val="24"/>
          <w:szCs w:val="24"/>
          <w:u w:val="single"/>
        </w:rPr>
        <w:t>expérience professionnelle</w:t>
      </w:r>
      <w:r w:rsidRPr="00813B7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 xml:space="preserve">dans le domaine des travaux publics </w:t>
      </w:r>
      <w:r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>d’au moins 1</w:t>
      </w:r>
      <w:r w:rsidR="004D1676"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>5</w:t>
      </w:r>
      <w:r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an</w:t>
      </w:r>
      <w:r w:rsidR="004D1676"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>s</w:t>
      </w:r>
      <w:r w:rsidRPr="00813B76">
        <w:rPr>
          <w:rFonts w:asciiTheme="minorHAnsi" w:hAnsiTheme="minorHAnsi" w:cstheme="minorHAnsi"/>
          <w:sz w:val="24"/>
          <w:szCs w:val="24"/>
        </w:rPr>
        <w:t>.</w:t>
      </w:r>
    </w:p>
    <w:p w14:paraId="2429B54C" w14:textId="77777777" w:rsidR="00562924" w:rsidRPr="00813B76" w:rsidRDefault="00562924" w:rsidP="00562924">
      <w:pPr>
        <w:pStyle w:val="Corpsdetexte"/>
        <w:spacing w:line="239" w:lineRule="exact"/>
        <w:rPr>
          <w:rFonts w:asciiTheme="minorHAnsi" w:hAnsiTheme="minorHAnsi" w:cstheme="minorHAnsi"/>
          <w:b/>
          <w:bCs/>
          <w:sz w:val="24"/>
          <w:szCs w:val="24"/>
        </w:rPr>
      </w:pPr>
      <w:r w:rsidRPr="00813B76">
        <w:rPr>
          <w:rFonts w:asciiTheme="minorHAnsi" w:hAnsiTheme="minorHAnsi" w:cstheme="minorHAnsi"/>
          <w:b/>
          <w:bCs/>
          <w:spacing w:val="-5"/>
          <w:sz w:val="24"/>
          <w:szCs w:val="24"/>
        </w:rPr>
        <w:t>OU</w:t>
      </w:r>
    </w:p>
    <w:p w14:paraId="6F1CE139" w14:textId="30F5FCA3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9"/>
        </w:tabs>
        <w:spacing w:line="273" w:lineRule="auto"/>
        <w:ind w:left="858" w:right="315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Être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titulaire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du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certificat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d’enseignement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secondaire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supérieur</w:t>
      </w:r>
      <w:r w:rsidRPr="00813B7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en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justifiant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d’une</w:t>
      </w:r>
      <w:r w:rsidRPr="00813B7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 xml:space="preserve">expérience </w:t>
      </w:r>
      <w:r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>d’au moins</w:t>
      </w:r>
      <w:r w:rsidR="004D1676"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>15</w:t>
      </w:r>
      <w:r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ans</w:t>
      </w:r>
      <w:r w:rsidRPr="00813B76">
        <w:rPr>
          <w:rFonts w:asciiTheme="minorHAnsi" w:hAnsiTheme="minorHAnsi" w:cstheme="minorHAnsi"/>
          <w:sz w:val="24"/>
          <w:szCs w:val="24"/>
        </w:rPr>
        <w:t xml:space="preserve"> dans le domaine des travaux publics.</w:t>
      </w:r>
    </w:p>
    <w:p w14:paraId="41F945E3" w14:textId="77777777" w:rsidR="00562924" w:rsidRPr="00813B76" w:rsidRDefault="00562924" w:rsidP="00562924">
      <w:pPr>
        <w:pStyle w:val="Corpsdetexte"/>
        <w:spacing w:before="203"/>
        <w:ind w:left="498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lastRenderedPageBreak/>
        <w:t>Cette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expérience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doit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être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attestée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par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des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attestations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d’expérience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émanant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d’employeurs précédents et précisant l’expérience dans le domaine requis ainsi que la durée de celle-ci.</w:t>
      </w:r>
    </w:p>
    <w:p w14:paraId="12FAEAD0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3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b/>
          <w:sz w:val="24"/>
          <w:szCs w:val="24"/>
          <w:u w:val="single"/>
        </w:rPr>
        <w:t>Démontrer</w:t>
      </w:r>
      <w:r w:rsidRPr="00813B76">
        <w:rPr>
          <w:rFonts w:asciiTheme="minorHAnsi" w:hAnsiTheme="minorHAnsi" w:cstheme="minorHAnsi"/>
          <w:b/>
          <w:spacing w:val="-5"/>
          <w:sz w:val="24"/>
          <w:szCs w:val="24"/>
          <w:u w:val="single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  <w:u w:val="single"/>
        </w:rPr>
        <w:t>sa</w:t>
      </w:r>
      <w:r w:rsidRPr="00813B76">
        <w:rPr>
          <w:rFonts w:asciiTheme="minorHAnsi" w:hAnsiTheme="minorHAnsi" w:cstheme="minorHAnsi"/>
          <w:b/>
          <w:spacing w:val="-6"/>
          <w:sz w:val="24"/>
          <w:szCs w:val="24"/>
          <w:u w:val="single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  <w:u w:val="single"/>
        </w:rPr>
        <w:t>capacité</w:t>
      </w:r>
      <w:r w:rsidRPr="00813B76">
        <w:rPr>
          <w:rFonts w:asciiTheme="minorHAnsi" w:hAnsiTheme="minorHAnsi" w:cstheme="minorHAnsi"/>
          <w:b/>
          <w:spacing w:val="-6"/>
          <w:sz w:val="24"/>
          <w:szCs w:val="24"/>
          <w:u w:val="single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  <w:u w:val="single"/>
        </w:rPr>
        <w:t>à</w:t>
      </w:r>
      <w:r w:rsidRPr="00813B76">
        <w:rPr>
          <w:rFonts w:asciiTheme="minorHAnsi" w:hAnsiTheme="minorHAnsi" w:cstheme="minorHAnsi"/>
          <w:b/>
          <w:spacing w:val="-4"/>
          <w:sz w:val="24"/>
          <w:szCs w:val="24"/>
          <w:u w:val="single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  <w:u w:val="single"/>
        </w:rPr>
        <w:t>diriger</w:t>
      </w:r>
      <w:r w:rsidRPr="00813B76">
        <w:rPr>
          <w:rFonts w:asciiTheme="minorHAnsi" w:hAnsiTheme="minorHAnsi" w:cstheme="minorHAnsi"/>
          <w:b/>
          <w:spacing w:val="-5"/>
          <w:sz w:val="24"/>
          <w:szCs w:val="24"/>
          <w:u w:val="single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  <w:u w:val="single"/>
        </w:rPr>
        <w:t>une</w:t>
      </w:r>
      <w:r w:rsidRPr="00813B76">
        <w:rPr>
          <w:rFonts w:asciiTheme="minorHAnsi" w:hAnsiTheme="minorHAnsi" w:cstheme="minorHAnsi"/>
          <w:b/>
          <w:spacing w:val="-5"/>
          <w:sz w:val="24"/>
          <w:szCs w:val="24"/>
          <w:u w:val="single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  <w:u w:val="single"/>
        </w:rPr>
        <w:t>équipe</w:t>
      </w:r>
      <w:r w:rsidRPr="00813B76">
        <w:rPr>
          <w:rFonts w:asciiTheme="minorHAnsi" w:hAnsiTheme="minorHAnsi" w:cstheme="minorHAnsi"/>
          <w:sz w:val="24"/>
          <w:szCs w:val="24"/>
        </w:rPr>
        <w:t>.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Être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disposé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à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suivre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formations.</w:t>
      </w:r>
    </w:p>
    <w:p w14:paraId="3F0EDCC5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0" w:lineRule="auto"/>
        <w:ind w:left="858" w:right="163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Disposer d’une expérience</w:t>
      </w:r>
      <w:r w:rsidRPr="00813B7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professionnelle</w:t>
      </w:r>
      <w:r w:rsidRPr="00813B76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en tant que chef d’équipe</w:t>
      </w:r>
      <w:r w:rsidRPr="00813B7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 sein d’une fonction similaire constitue un atout.</w:t>
      </w:r>
    </w:p>
    <w:p w14:paraId="383835AD" w14:textId="18E9E9E6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Être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titulaire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du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permis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conduire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B</w:t>
      </w:r>
      <w:r w:rsidR="004D1676"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(BE est un +).</w:t>
      </w:r>
    </w:p>
    <w:p w14:paraId="5F700BF5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4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Être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titulaire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d’un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permis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</w:t>
      </w:r>
      <w:r w:rsidRPr="00813B7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avec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CAP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valide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constitue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un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atout.</w:t>
      </w:r>
    </w:p>
    <w:p w14:paraId="1FC4CBF1" w14:textId="78617AA9" w:rsidR="00562924" w:rsidRPr="00813B76" w:rsidRDefault="00562924" w:rsidP="00562924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4A0EAC5" w14:textId="77777777" w:rsidR="00562924" w:rsidRPr="00813B76" w:rsidRDefault="00562924" w:rsidP="00562924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5C1E860" w14:textId="1561BC02" w:rsidR="00562924" w:rsidRPr="00813B76" w:rsidRDefault="00562924" w:rsidP="00562924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>CONDITI</w:t>
      </w:r>
      <w:r w:rsidR="004D1676"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>O</w:t>
      </w:r>
      <w:r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>NS DE TRAVAIL PROPOSEES</w:t>
      </w:r>
    </w:p>
    <w:p w14:paraId="665E8C11" w14:textId="54304DB4" w:rsidR="00562924" w:rsidRPr="00813B76" w:rsidRDefault="00562924" w:rsidP="00562924">
      <w:pPr>
        <w:rPr>
          <w:rFonts w:asciiTheme="minorHAnsi" w:hAnsiTheme="minorHAnsi" w:cstheme="minorHAnsi"/>
          <w:b/>
          <w:bCs/>
        </w:rPr>
      </w:pPr>
    </w:p>
    <w:p w14:paraId="3204162D" w14:textId="5CC976E4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before="99" w:line="244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Contrat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à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temps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>plein</w:t>
      </w:r>
    </w:p>
    <w:p w14:paraId="61D37D3C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Régime</w:t>
      </w:r>
      <w:r w:rsidRPr="00813B7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travail</w:t>
      </w:r>
      <w:r w:rsidRPr="00813B7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:</w:t>
      </w:r>
      <w:r w:rsidRPr="00813B7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temps</w:t>
      </w:r>
      <w:r w:rsidRPr="00813B7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plein</w:t>
      </w:r>
      <w:r w:rsidRPr="00813B7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jour</w:t>
      </w:r>
      <w:r w:rsidRPr="00813B7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36h/semaine (semaine 1 = 32 heures – semaine 2 = 40 heures)</w:t>
      </w:r>
    </w:p>
    <w:p w14:paraId="3FA4C60B" w14:textId="40CC318E" w:rsidR="00813B76" w:rsidRPr="00813B76" w:rsidRDefault="00562924" w:rsidP="00813B76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Rémunération</w:t>
      </w:r>
      <w:r w:rsidRPr="00813B7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10"/>
          <w:sz w:val="24"/>
          <w:szCs w:val="24"/>
        </w:rPr>
        <w:t>:</w:t>
      </w:r>
      <w:r w:rsidR="00813B76" w:rsidRPr="00813B76">
        <w:rPr>
          <w:rFonts w:asciiTheme="minorHAnsi" w:hAnsiTheme="minorHAnsi" w:cstheme="minorHAnsi"/>
          <w:spacing w:val="-10"/>
          <w:sz w:val="24"/>
          <w:szCs w:val="24"/>
        </w:rPr>
        <w:t xml:space="preserve"> C1 – 15.648,28 euros </w:t>
      </w:r>
      <w:r w:rsidR="001618F4">
        <w:rPr>
          <w:rFonts w:asciiTheme="minorHAnsi" w:hAnsiTheme="minorHAnsi" w:cstheme="minorHAnsi"/>
          <w:spacing w:val="-10"/>
          <w:sz w:val="24"/>
          <w:szCs w:val="24"/>
        </w:rPr>
        <w:t>annu</w:t>
      </w:r>
      <w:r w:rsidR="00813B76" w:rsidRPr="00813B76">
        <w:rPr>
          <w:rFonts w:asciiTheme="minorHAnsi" w:hAnsiTheme="minorHAnsi" w:cstheme="minorHAnsi"/>
          <w:spacing w:val="-10"/>
          <w:sz w:val="24"/>
          <w:szCs w:val="24"/>
        </w:rPr>
        <w:t>els bruts à 0 année d’ancienneté</w:t>
      </w:r>
    </w:p>
    <w:p w14:paraId="5E471602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34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Carrière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barémique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évolutive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sur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base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l’ancienneté</w:t>
      </w:r>
    </w:p>
    <w:p w14:paraId="68243798" w14:textId="381E14A3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Horaire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fixe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(8h00-16h</w:t>
      </w:r>
      <w:r w:rsidR="004D1676" w:rsidRPr="00813B76">
        <w:rPr>
          <w:rFonts w:asciiTheme="minorHAnsi" w:hAnsiTheme="minorHAnsi" w:cstheme="minorHAnsi"/>
          <w:sz w:val="24"/>
          <w:szCs w:val="24"/>
        </w:rPr>
        <w:t>30</w:t>
      </w:r>
      <w:r w:rsidRPr="00813B76">
        <w:rPr>
          <w:rFonts w:asciiTheme="minorHAnsi" w:hAnsiTheme="minorHAnsi" w:cstheme="minorHAnsi"/>
          <w:sz w:val="24"/>
          <w:szCs w:val="24"/>
        </w:rPr>
        <w:t>)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permettant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un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équilibre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vie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privée/vie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professionnelle</w:t>
      </w:r>
    </w:p>
    <w:p w14:paraId="5075BF80" w14:textId="0756F0DE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Valorisation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l’ancienneté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dans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conditions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prévues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par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statut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pécuniaire</w:t>
      </w:r>
    </w:p>
    <w:p w14:paraId="2D633BC2" w14:textId="034F14E2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pacing w:val="-2"/>
          <w:sz w:val="24"/>
          <w:szCs w:val="24"/>
        </w:rPr>
        <w:t>2</w:t>
      </w:r>
      <w:r w:rsidRPr="00813B76">
        <w:rPr>
          <w:rFonts w:asciiTheme="minorHAnsi" w:hAnsiTheme="minorHAnsi" w:cstheme="minorHAnsi"/>
          <w:spacing w:val="-2"/>
          <w:sz w:val="24"/>
          <w:szCs w:val="24"/>
          <w:vertAlign w:val="superscript"/>
        </w:rPr>
        <w:t>ème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 xml:space="preserve"> pilier de pension</w:t>
      </w:r>
    </w:p>
    <w:p w14:paraId="0BE0D116" w14:textId="381BC8C1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pacing w:val="-2"/>
          <w:sz w:val="24"/>
          <w:szCs w:val="24"/>
        </w:rPr>
        <w:t>Allocation de fin d’année</w:t>
      </w:r>
    </w:p>
    <w:p w14:paraId="1CF15E12" w14:textId="3D0102F3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pacing w:val="-2"/>
          <w:sz w:val="24"/>
          <w:szCs w:val="24"/>
        </w:rPr>
        <w:t>Double pécule de vacances</w:t>
      </w:r>
    </w:p>
    <w:p w14:paraId="51E52BD7" w14:textId="27CBD001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pacing w:val="-2"/>
          <w:sz w:val="24"/>
          <w:szCs w:val="24"/>
        </w:rPr>
        <w:t>Paiement régulier du salaire tous les derniers jours de chaque mois</w:t>
      </w:r>
    </w:p>
    <w:p w14:paraId="02600A17" w14:textId="76A9FD6B" w:rsidR="00562924" w:rsidRPr="00813B76" w:rsidRDefault="00562924" w:rsidP="00562924">
      <w:pPr>
        <w:pStyle w:val="Titre1"/>
        <w:spacing w:before="99"/>
        <w:ind w:right="158"/>
        <w:rPr>
          <w:rFonts w:asciiTheme="minorHAnsi" w:hAnsiTheme="minorHAnsi" w:cstheme="minorHAnsi"/>
          <w:color w:val="FF0000"/>
          <w:sz w:val="24"/>
          <w:szCs w:val="24"/>
        </w:rPr>
      </w:pPr>
      <w:r w:rsidRPr="00813B76">
        <w:rPr>
          <w:rFonts w:asciiTheme="minorHAnsi" w:hAnsiTheme="minorHAnsi" w:cstheme="minorHAnsi"/>
          <w:color w:val="FF0000"/>
          <w:sz w:val="24"/>
          <w:szCs w:val="24"/>
        </w:rPr>
        <w:t>Ce poste implique de rester à disposition de l’employeur à certaines périodes dans le</w:t>
      </w:r>
      <w:r w:rsidRPr="00813B76">
        <w:rPr>
          <w:rFonts w:asciiTheme="minorHAnsi" w:hAnsiTheme="minorHAnsi" w:cstheme="minorHAnsi"/>
          <w:color w:val="FF0000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color w:val="FF0000"/>
          <w:sz w:val="24"/>
          <w:szCs w:val="24"/>
        </w:rPr>
        <w:t>cadre d’un service de garde et d’effectuer, à cette occasion, des prestations nocturnes et de</w:t>
      </w:r>
      <w:r w:rsidRPr="00813B76">
        <w:rPr>
          <w:rFonts w:asciiTheme="minorHAnsi" w:hAnsiTheme="minorHAnsi" w:cstheme="minorHAnsi"/>
          <w:color w:val="FF0000"/>
          <w:spacing w:val="3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color w:val="FF0000"/>
          <w:sz w:val="24"/>
          <w:szCs w:val="24"/>
        </w:rPr>
        <w:t>week-end (récupération</w:t>
      </w:r>
      <w:r w:rsidRPr="00813B76">
        <w:rPr>
          <w:rFonts w:asciiTheme="minorHAnsi" w:hAnsiTheme="minorHAnsi" w:cstheme="minorHAnsi"/>
          <w:color w:val="FF0000"/>
          <w:spacing w:val="3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color w:val="FF0000"/>
          <w:sz w:val="24"/>
          <w:szCs w:val="24"/>
        </w:rPr>
        <w:t>et</w:t>
      </w:r>
      <w:r w:rsidRPr="00813B76">
        <w:rPr>
          <w:rFonts w:asciiTheme="minorHAnsi" w:hAnsiTheme="minorHAnsi" w:cstheme="minorHAnsi"/>
          <w:color w:val="FF0000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color w:val="FF0000"/>
          <w:sz w:val="24"/>
          <w:szCs w:val="24"/>
        </w:rPr>
        <w:t>allocation</w:t>
      </w:r>
      <w:r w:rsidRPr="00813B76">
        <w:rPr>
          <w:rFonts w:asciiTheme="minorHAnsi" w:hAnsiTheme="minorHAnsi" w:cstheme="minorHAnsi"/>
          <w:color w:val="FF0000"/>
          <w:spacing w:val="3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color w:val="FF0000"/>
          <w:sz w:val="24"/>
          <w:szCs w:val="24"/>
        </w:rPr>
        <w:t>de</w:t>
      </w:r>
      <w:r w:rsidRPr="00813B76">
        <w:rPr>
          <w:rFonts w:asciiTheme="minorHAnsi" w:hAnsiTheme="minorHAnsi" w:cstheme="minorHAnsi"/>
          <w:color w:val="FF0000"/>
          <w:spacing w:val="3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color w:val="FF0000"/>
          <w:sz w:val="24"/>
          <w:szCs w:val="24"/>
        </w:rPr>
        <w:t>garde</w:t>
      </w:r>
      <w:r w:rsidRPr="00813B76">
        <w:rPr>
          <w:rFonts w:asciiTheme="minorHAnsi" w:hAnsiTheme="minorHAnsi" w:cstheme="minorHAnsi"/>
          <w:color w:val="FF0000"/>
          <w:spacing w:val="3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color w:val="FF0000"/>
          <w:sz w:val="24"/>
          <w:szCs w:val="24"/>
        </w:rPr>
        <w:t>selon</w:t>
      </w:r>
      <w:r w:rsidRPr="00813B76">
        <w:rPr>
          <w:rFonts w:asciiTheme="minorHAnsi" w:hAnsiTheme="minorHAnsi" w:cstheme="minorHAnsi"/>
          <w:color w:val="FF0000"/>
          <w:spacing w:val="3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color w:val="FF0000"/>
          <w:sz w:val="24"/>
          <w:szCs w:val="24"/>
        </w:rPr>
        <w:t>le</w:t>
      </w:r>
      <w:r w:rsidRPr="00813B76">
        <w:rPr>
          <w:rFonts w:asciiTheme="minorHAnsi" w:hAnsiTheme="minorHAnsi" w:cstheme="minorHAnsi"/>
          <w:color w:val="FF0000"/>
          <w:spacing w:val="3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color w:val="FF0000"/>
          <w:sz w:val="24"/>
          <w:szCs w:val="24"/>
        </w:rPr>
        <w:t>système</w:t>
      </w:r>
      <w:r w:rsidRPr="00813B76">
        <w:rPr>
          <w:rFonts w:asciiTheme="minorHAnsi" w:hAnsiTheme="minorHAnsi" w:cstheme="minorHAnsi"/>
          <w:color w:val="FF0000"/>
          <w:spacing w:val="3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color w:val="FF0000"/>
          <w:sz w:val="24"/>
          <w:szCs w:val="24"/>
        </w:rPr>
        <w:t>compensatoire).</w:t>
      </w:r>
    </w:p>
    <w:p w14:paraId="726BF9DD" w14:textId="77777777" w:rsidR="00813B76" w:rsidRDefault="00813B76" w:rsidP="00562924">
      <w:pPr>
        <w:pStyle w:val="Titre1"/>
        <w:spacing w:before="99"/>
        <w:ind w:right="158"/>
        <w:rPr>
          <w:rFonts w:asciiTheme="minorHAnsi" w:hAnsiTheme="minorHAnsi" w:cstheme="minorHAnsi"/>
          <w:color w:val="FF0000"/>
          <w:sz w:val="24"/>
          <w:szCs w:val="24"/>
        </w:rPr>
      </w:pPr>
    </w:p>
    <w:p w14:paraId="24F12AEB" w14:textId="66A5F2F1" w:rsidR="00562924" w:rsidRPr="00813B76" w:rsidRDefault="00813B76" w:rsidP="001B14BB">
      <w:pPr>
        <w:pStyle w:val="Titre1"/>
        <w:spacing w:before="99"/>
        <w:ind w:left="0" w:right="158"/>
        <w:rPr>
          <w:rFonts w:asciiTheme="minorHAnsi" w:hAnsiTheme="minorHAnsi" w:cstheme="minorHAnsi"/>
          <w:sz w:val="24"/>
          <w:szCs w:val="24"/>
          <w:u w:val="single"/>
        </w:rPr>
      </w:pPr>
      <w:r w:rsidRPr="00813B76">
        <w:rPr>
          <w:rFonts w:asciiTheme="minorHAnsi" w:hAnsiTheme="minorHAnsi" w:cstheme="minorHAnsi"/>
          <w:sz w:val="24"/>
          <w:szCs w:val="24"/>
          <w:u w:val="single"/>
        </w:rPr>
        <w:t>MODALITES DE CONTACT</w:t>
      </w:r>
    </w:p>
    <w:p w14:paraId="23867209" w14:textId="770B6D0B" w:rsidR="00813B76" w:rsidRDefault="00813B76" w:rsidP="001B14BB">
      <w:pPr>
        <w:pStyle w:val="Titre1"/>
        <w:spacing w:before="99"/>
        <w:ind w:left="0" w:right="158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13B76">
        <w:rPr>
          <w:rFonts w:asciiTheme="minorHAnsi" w:hAnsiTheme="minorHAnsi" w:cstheme="minorHAnsi"/>
          <w:b w:val="0"/>
          <w:bCs w:val="0"/>
          <w:sz w:val="24"/>
          <w:szCs w:val="24"/>
        </w:rPr>
        <w:t>Les dossiers de candidature devront parvenir à l'attention</w:t>
      </w:r>
      <w:r w:rsidR="00F4773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de la responsable des Ressources Humaines, Madame MICELLI </w:t>
      </w:r>
      <w:r w:rsidRPr="00813B76">
        <w:rPr>
          <w:rFonts w:asciiTheme="minorHAnsi" w:hAnsiTheme="minorHAnsi" w:cstheme="minorHAnsi"/>
          <w:b w:val="0"/>
          <w:bCs w:val="0"/>
          <w:sz w:val="24"/>
          <w:szCs w:val="24"/>
        </w:rPr>
        <w:t>(</w:t>
      </w:r>
      <w:r w:rsidR="00F47739">
        <w:rPr>
          <w:rFonts w:asciiTheme="minorHAnsi" w:hAnsiTheme="minorHAnsi" w:cstheme="minorHAnsi"/>
          <w:b w:val="0"/>
          <w:bCs w:val="0"/>
          <w:sz w:val="24"/>
          <w:szCs w:val="24"/>
        </w:rPr>
        <w:t>grh</w:t>
      </w:r>
      <w:r w:rsidRPr="00813B7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@esneux.be) pour la date ultime du </w:t>
      </w:r>
      <w:r w:rsidR="00F47739">
        <w:rPr>
          <w:rFonts w:asciiTheme="minorHAnsi" w:hAnsiTheme="minorHAnsi" w:cstheme="minorHAnsi"/>
          <w:b w:val="0"/>
          <w:bCs w:val="0"/>
          <w:sz w:val="24"/>
          <w:szCs w:val="24"/>
          <w:u w:val="single"/>
        </w:rPr>
        <w:t>29 septembre</w:t>
      </w:r>
      <w:r w:rsidRPr="00813B76">
        <w:rPr>
          <w:rFonts w:asciiTheme="minorHAnsi" w:hAnsiTheme="minorHAnsi" w:cstheme="minorHAnsi"/>
          <w:b w:val="0"/>
          <w:bCs w:val="0"/>
          <w:sz w:val="24"/>
          <w:szCs w:val="24"/>
          <w:u w:val="single"/>
        </w:rPr>
        <w:t> 2023</w:t>
      </w:r>
      <w:r w:rsidRPr="00813B76">
        <w:rPr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14:paraId="5A1FEE8C" w14:textId="4536617D" w:rsidR="00813B76" w:rsidRDefault="00813B76" w:rsidP="001B14BB">
      <w:pPr>
        <w:pStyle w:val="Titre1"/>
        <w:spacing w:before="99"/>
        <w:ind w:left="0" w:right="158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Ils comprendront :</w:t>
      </w:r>
    </w:p>
    <w:p w14:paraId="5DFDAA58" w14:textId="5AD69620" w:rsidR="00813B76" w:rsidRPr="00813B76" w:rsidRDefault="00813B76" w:rsidP="00813B76">
      <w:pPr>
        <w:pStyle w:val="Titre1"/>
        <w:spacing w:before="99"/>
        <w:ind w:right="158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Une l</w:t>
      </w:r>
      <w:r w:rsidRPr="00813B76">
        <w:rPr>
          <w:rFonts w:asciiTheme="minorHAnsi" w:hAnsiTheme="minorHAnsi" w:cstheme="minorHAnsi"/>
          <w:b w:val="0"/>
          <w:bCs w:val="0"/>
          <w:sz w:val="24"/>
          <w:szCs w:val="24"/>
        </w:rPr>
        <w:t>ettre de motivation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et un Curriculum Vitae</w:t>
      </w:r>
    </w:p>
    <w:p w14:paraId="3E43E097" w14:textId="5381DBE1" w:rsidR="00813B76" w:rsidRPr="00813B76" w:rsidRDefault="00813B76" w:rsidP="00813B76">
      <w:pPr>
        <w:pStyle w:val="Titre1"/>
        <w:spacing w:before="99"/>
        <w:ind w:right="158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Une </w:t>
      </w:r>
      <w:r w:rsidRPr="00813B76">
        <w:rPr>
          <w:rFonts w:asciiTheme="minorHAnsi" w:hAnsiTheme="minorHAnsi" w:cstheme="minorHAnsi"/>
          <w:b w:val="0"/>
          <w:bCs w:val="0"/>
          <w:sz w:val="24"/>
          <w:szCs w:val="24"/>
        </w:rPr>
        <w:t>copie du diplôm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e requis et</w:t>
      </w:r>
      <w:r w:rsidRPr="00813B7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du permis de conduire</w:t>
      </w:r>
    </w:p>
    <w:p w14:paraId="60735A6F" w14:textId="00A9C05C" w:rsidR="00813B76" w:rsidRDefault="00813B76" w:rsidP="00813B76">
      <w:pPr>
        <w:pStyle w:val="Titre1"/>
        <w:spacing w:before="99"/>
        <w:ind w:left="0" w:right="158" w:firstLine="138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Les </w:t>
      </w:r>
      <w:r w:rsidRPr="00813B7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attestations d’expérience </w:t>
      </w:r>
    </w:p>
    <w:p w14:paraId="0B45419F" w14:textId="77777777" w:rsidR="00813B76" w:rsidRDefault="00813B76" w:rsidP="00813B76">
      <w:pPr>
        <w:pStyle w:val="Titre1"/>
        <w:spacing w:before="99"/>
        <w:ind w:left="0" w:right="158" w:firstLine="138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62D82907" w14:textId="7425EE57" w:rsidR="00813B76" w:rsidRDefault="00813B76" w:rsidP="001B14BB">
      <w:pPr>
        <w:pStyle w:val="Titre1"/>
        <w:spacing w:before="99"/>
        <w:ind w:left="0" w:right="158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13B76">
        <w:rPr>
          <w:rFonts w:asciiTheme="minorHAnsi" w:hAnsiTheme="minorHAnsi" w:cstheme="minorHAnsi"/>
          <w:b w:val="0"/>
          <w:bCs w:val="0"/>
          <w:sz w:val="24"/>
          <w:szCs w:val="24"/>
        </w:rPr>
        <w:t>– Renseignements administratifs au 04/380.</w:t>
      </w:r>
      <w:r w:rsidR="00F47739">
        <w:rPr>
          <w:rFonts w:asciiTheme="minorHAnsi" w:hAnsiTheme="minorHAnsi" w:cstheme="minorHAnsi"/>
          <w:b w:val="0"/>
          <w:bCs w:val="0"/>
          <w:sz w:val="24"/>
          <w:szCs w:val="24"/>
        </w:rPr>
        <w:t>93.49</w:t>
      </w:r>
      <w:r w:rsidRPr="00813B7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</w:p>
    <w:p w14:paraId="0765ED62" w14:textId="230B75D0" w:rsidR="00813B76" w:rsidRPr="00813B76" w:rsidRDefault="00813B76" w:rsidP="001B14BB">
      <w:pPr>
        <w:pStyle w:val="Titre1"/>
        <w:spacing w:before="99"/>
        <w:ind w:left="0" w:right="158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13B76">
        <w:rPr>
          <w:rFonts w:asciiTheme="minorHAnsi" w:hAnsiTheme="minorHAnsi" w:cstheme="minorHAnsi"/>
          <w:b w:val="0"/>
          <w:bCs w:val="0"/>
          <w:sz w:val="24"/>
          <w:szCs w:val="24"/>
        </w:rPr>
        <w:t>– Renseignements techniques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(</w:t>
      </w:r>
      <w:r w:rsidRPr="00813B76">
        <w:rPr>
          <w:rFonts w:asciiTheme="minorHAnsi" w:hAnsiTheme="minorHAnsi" w:cstheme="minorHAnsi"/>
          <w:b w:val="0"/>
          <w:bCs w:val="0"/>
          <w:sz w:val="24"/>
          <w:szCs w:val="24"/>
        </w:rPr>
        <w:t>atelier@esneux.be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)</w:t>
      </w:r>
      <w:r w:rsidRPr="00813B7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</w:p>
    <w:p w14:paraId="3FFD1F42" w14:textId="77777777" w:rsidR="001B14BB" w:rsidRPr="00562924" w:rsidRDefault="001B14BB" w:rsidP="001B14BB">
      <w:pPr>
        <w:pStyle w:val="Corpsdetexte"/>
        <w:spacing w:before="9"/>
        <w:ind w:left="0"/>
        <w:rPr>
          <w:rFonts w:asciiTheme="minorHAnsi" w:hAnsiTheme="minorHAnsi" w:cstheme="minorHAnsi"/>
          <w:sz w:val="24"/>
          <w:szCs w:val="24"/>
        </w:rPr>
      </w:pPr>
    </w:p>
    <w:p w14:paraId="3E569EFE" w14:textId="11ACDD22" w:rsidR="00562924" w:rsidRPr="001B14BB" w:rsidRDefault="00562924" w:rsidP="001B14BB">
      <w:pPr>
        <w:spacing w:before="1"/>
        <w:ind w:left="138" w:right="16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Les</w:t>
      </w:r>
      <w:r w:rsidRPr="00562924">
        <w:rPr>
          <w:rFonts w:asciiTheme="minorHAnsi" w:hAnsiTheme="minorHAnsi" w:cstheme="minorHAnsi"/>
          <w:b/>
          <w:color w:val="FF0000"/>
          <w:spacing w:val="-15"/>
          <w:sz w:val="24"/>
          <w:szCs w:val="24"/>
        </w:rPr>
        <w:t xml:space="preserve"> </w:t>
      </w: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dossiers</w:t>
      </w:r>
      <w:r w:rsidRPr="00562924">
        <w:rPr>
          <w:rFonts w:asciiTheme="minorHAnsi" w:hAnsiTheme="minorHAnsi" w:cstheme="minorHAnsi"/>
          <w:b/>
          <w:color w:val="FF0000"/>
          <w:spacing w:val="-15"/>
          <w:sz w:val="24"/>
          <w:szCs w:val="24"/>
        </w:rPr>
        <w:t xml:space="preserve"> </w:t>
      </w: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incomplets</w:t>
      </w:r>
      <w:r w:rsidRPr="00562924">
        <w:rPr>
          <w:rFonts w:asciiTheme="minorHAnsi" w:hAnsiTheme="minorHAnsi" w:cstheme="minorHAnsi"/>
          <w:b/>
          <w:color w:val="FF0000"/>
          <w:spacing w:val="-14"/>
          <w:sz w:val="24"/>
          <w:szCs w:val="24"/>
        </w:rPr>
        <w:t xml:space="preserve"> </w:t>
      </w: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ou</w:t>
      </w:r>
      <w:r w:rsidRPr="00562924">
        <w:rPr>
          <w:rFonts w:asciiTheme="minorHAnsi" w:hAnsiTheme="minorHAnsi" w:cstheme="minorHAnsi"/>
          <w:b/>
          <w:color w:val="FF0000"/>
          <w:spacing w:val="-15"/>
          <w:sz w:val="24"/>
          <w:szCs w:val="24"/>
        </w:rPr>
        <w:t xml:space="preserve"> </w:t>
      </w: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réceptionnés</w:t>
      </w:r>
      <w:r w:rsidRPr="00562924">
        <w:rPr>
          <w:rFonts w:asciiTheme="minorHAnsi" w:hAnsiTheme="minorHAnsi" w:cstheme="minorHAnsi"/>
          <w:b/>
          <w:color w:val="FF0000"/>
          <w:spacing w:val="-15"/>
          <w:sz w:val="24"/>
          <w:szCs w:val="24"/>
        </w:rPr>
        <w:t xml:space="preserve"> </w:t>
      </w: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après</w:t>
      </w:r>
      <w:r w:rsidRPr="00562924">
        <w:rPr>
          <w:rFonts w:asciiTheme="minorHAnsi" w:hAnsiTheme="minorHAnsi" w:cstheme="minorHAnsi"/>
          <w:b/>
          <w:color w:val="FF0000"/>
          <w:spacing w:val="-14"/>
          <w:sz w:val="24"/>
          <w:szCs w:val="24"/>
        </w:rPr>
        <w:t xml:space="preserve"> </w:t>
      </w: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la</w:t>
      </w:r>
      <w:r w:rsidRPr="00562924">
        <w:rPr>
          <w:rFonts w:asciiTheme="minorHAnsi" w:hAnsiTheme="minorHAnsi" w:cstheme="minorHAnsi"/>
          <w:b/>
          <w:color w:val="FF0000"/>
          <w:spacing w:val="-15"/>
          <w:sz w:val="24"/>
          <w:szCs w:val="24"/>
        </w:rPr>
        <w:t xml:space="preserve"> </w:t>
      </w: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date</w:t>
      </w:r>
      <w:r w:rsidRPr="00562924">
        <w:rPr>
          <w:rFonts w:asciiTheme="minorHAnsi" w:hAnsiTheme="minorHAnsi" w:cstheme="minorHAnsi"/>
          <w:b/>
          <w:color w:val="FF0000"/>
          <w:spacing w:val="-15"/>
          <w:sz w:val="24"/>
          <w:szCs w:val="24"/>
        </w:rPr>
        <w:t xml:space="preserve"> </w:t>
      </w: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de</w:t>
      </w:r>
      <w:r w:rsidRPr="00562924">
        <w:rPr>
          <w:rFonts w:asciiTheme="minorHAnsi" w:hAnsiTheme="minorHAnsi" w:cstheme="minorHAnsi"/>
          <w:b/>
          <w:color w:val="FF0000"/>
          <w:spacing w:val="-14"/>
          <w:sz w:val="24"/>
          <w:szCs w:val="24"/>
        </w:rPr>
        <w:t xml:space="preserve"> </w:t>
      </w: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clôture</w:t>
      </w:r>
      <w:r w:rsidRPr="00562924">
        <w:rPr>
          <w:rFonts w:asciiTheme="minorHAnsi" w:hAnsiTheme="minorHAnsi" w:cstheme="minorHAnsi"/>
          <w:b/>
          <w:color w:val="FF0000"/>
          <w:spacing w:val="-15"/>
          <w:sz w:val="24"/>
          <w:szCs w:val="24"/>
        </w:rPr>
        <w:t xml:space="preserve"> </w:t>
      </w: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des</w:t>
      </w:r>
      <w:r w:rsidRPr="00562924">
        <w:rPr>
          <w:rFonts w:asciiTheme="minorHAnsi" w:hAnsiTheme="minorHAnsi" w:cstheme="minorHAnsi"/>
          <w:b/>
          <w:color w:val="FF0000"/>
          <w:spacing w:val="-15"/>
          <w:sz w:val="24"/>
          <w:szCs w:val="24"/>
        </w:rPr>
        <w:t xml:space="preserve"> </w:t>
      </w: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candidatures</w:t>
      </w:r>
      <w:r w:rsidRPr="00562924">
        <w:rPr>
          <w:rFonts w:asciiTheme="minorHAnsi" w:hAnsiTheme="minorHAnsi" w:cstheme="minorHAnsi"/>
          <w:b/>
          <w:color w:val="FF0000"/>
          <w:spacing w:val="-14"/>
          <w:sz w:val="24"/>
          <w:szCs w:val="24"/>
        </w:rPr>
        <w:t xml:space="preserve"> </w:t>
      </w: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ne</w:t>
      </w:r>
      <w:r w:rsidRPr="00562924">
        <w:rPr>
          <w:rFonts w:asciiTheme="minorHAnsi" w:hAnsiTheme="minorHAnsi" w:cstheme="minorHAnsi"/>
          <w:b/>
          <w:color w:val="FF0000"/>
          <w:spacing w:val="-15"/>
          <w:sz w:val="24"/>
          <w:szCs w:val="24"/>
        </w:rPr>
        <w:t xml:space="preserve"> </w:t>
      </w: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seront pas pris en considération.</w:t>
      </w:r>
    </w:p>
    <w:sectPr w:rsidR="00562924" w:rsidRPr="001B14BB" w:rsidSect="00813B7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A583A"/>
    <w:multiLevelType w:val="hybridMultilevel"/>
    <w:tmpl w:val="7AA0B452"/>
    <w:lvl w:ilvl="0" w:tplc="269EE7A8">
      <w:numFmt w:val="bullet"/>
      <w:lvlText w:val=""/>
      <w:lvlJc w:val="left"/>
      <w:pPr>
        <w:ind w:left="49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A70E517C">
      <w:numFmt w:val="bullet"/>
      <w:lvlText w:val="o"/>
      <w:lvlJc w:val="left"/>
      <w:pPr>
        <w:ind w:left="115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2" w:tplc="67C201D8">
      <w:numFmt w:val="bullet"/>
      <w:lvlText w:val="•"/>
      <w:lvlJc w:val="left"/>
      <w:pPr>
        <w:ind w:left="2025" w:hanging="360"/>
      </w:pPr>
      <w:rPr>
        <w:rFonts w:hint="default"/>
        <w:lang w:val="fr-FR" w:eastAsia="en-US" w:bidi="ar-SA"/>
      </w:rPr>
    </w:lvl>
    <w:lvl w:ilvl="3" w:tplc="F2786DE4">
      <w:numFmt w:val="bullet"/>
      <w:lvlText w:val="•"/>
      <w:lvlJc w:val="left"/>
      <w:pPr>
        <w:ind w:left="2890" w:hanging="360"/>
      </w:pPr>
      <w:rPr>
        <w:rFonts w:hint="default"/>
        <w:lang w:val="fr-FR" w:eastAsia="en-US" w:bidi="ar-SA"/>
      </w:rPr>
    </w:lvl>
    <w:lvl w:ilvl="4" w:tplc="6546C800">
      <w:numFmt w:val="bullet"/>
      <w:lvlText w:val="•"/>
      <w:lvlJc w:val="left"/>
      <w:pPr>
        <w:ind w:left="3755" w:hanging="360"/>
      </w:pPr>
      <w:rPr>
        <w:rFonts w:hint="default"/>
        <w:lang w:val="fr-FR" w:eastAsia="en-US" w:bidi="ar-SA"/>
      </w:rPr>
    </w:lvl>
    <w:lvl w:ilvl="5" w:tplc="607CCC52">
      <w:numFmt w:val="bullet"/>
      <w:lvlText w:val="•"/>
      <w:lvlJc w:val="left"/>
      <w:pPr>
        <w:ind w:left="4620" w:hanging="360"/>
      </w:pPr>
      <w:rPr>
        <w:rFonts w:hint="default"/>
        <w:lang w:val="fr-FR" w:eastAsia="en-US" w:bidi="ar-SA"/>
      </w:rPr>
    </w:lvl>
    <w:lvl w:ilvl="6" w:tplc="E7204A42">
      <w:numFmt w:val="bullet"/>
      <w:lvlText w:val="•"/>
      <w:lvlJc w:val="left"/>
      <w:pPr>
        <w:ind w:left="5485" w:hanging="360"/>
      </w:pPr>
      <w:rPr>
        <w:rFonts w:hint="default"/>
        <w:lang w:val="fr-FR" w:eastAsia="en-US" w:bidi="ar-SA"/>
      </w:rPr>
    </w:lvl>
    <w:lvl w:ilvl="7" w:tplc="5622BA38">
      <w:numFmt w:val="bullet"/>
      <w:lvlText w:val="•"/>
      <w:lvlJc w:val="left"/>
      <w:pPr>
        <w:ind w:left="6350" w:hanging="360"/>
      </w:pPr>
      <w:rPr>
        <w:rFonts w:hint="default"/>
        <w:lang w:val="fr-FR" w:eastAsia="en-US" w:bidi="ar-SA"/>
      </w:rPr>
    </w:lvl>
    <w:lvl w:ilvl="8" w:tplc="A238D11A">
      <w:numFmt w:val="bullet"/>
      <w:lvlText w:val="•"/>
      <w:lvlJc w:val="left"/>
      <w:pPr>
        <w:ind w:left="7216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50577019"/>
    <w:multiLevelType w:val="hybridMultilevel"/>
    <w:tmpl w:val="94EA7E0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1629A"/>
    <w:multiLevelType w:val="hybridMultilevel"/>
    <w:tmpl w:val="D97AAC1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24"/>
    <w:rsid w:val="001618F4"/>
    <w:rsid w:val="00164DB0"/>
    <w:rsid w:val="001B14BB"/>
    <w:rsid w:val="0043556E"/>
    <w:rsid w:val="004D1676"/>
    <w:rsid w:val="004D5079"/>
    <w:rsid w:val="00562924"/>
    <w:rsid w:val="00752C1D"/>
    <w:rsid w:val="00813B76"/>
    <w:rsid w:val="00871F5C"/>
    <w:rsid w:val="00E5716A"/>
    <w:rsid w:val="00F47739"/>
    <w:rsid w:val="00FD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D2EA"/>
  <w15:chartTrackingRefBased/>
  <w15:docId w15:val="{914C8815-BF3A-42A1-A453-B58921C8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92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fr-FR"/>
    </w:rPr>
  </w:style>
  <w:style w:type="paragraph" w:styleId="Titre1">
    <w:name w:val="heading 1"/>
    <w:basedOn w:val="Normal"/>
    <w:link w:val="Titre1Car"/>
    <w:uiPriority w:val="9"/>
    <w:qFormat/>
    <w:rsid w:val="00562924"/>
    <w:pPr>
      <w:spacing w:before="1"/>
      <w:ind w:left="138"/>
      <w:jc w:val="both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2924"/>
    <w:rPr>
      <w:rFonts w:ascii="Tahoma" w:eastAsia="Tahoma" w:hAnsi="Tahoma" w:cs="Tahoma"/>
      <w:b/>
      <w:bCs/>
      <w:sz w:val="20"/>
      <w:szCs w:val="20"/>
      <w:lang w:val="fr-FR"/>
    </w:rPr>
  </w:style>
  <w:style w:type="paragraph" w:styleId="Corpsdetexte">
    <w:name w:val="Body Text"/>
    <w:basedOn w:val="Normal"/>
    <w:link w:val="CorpsdetexteCar"/>
    <w:uiPriority w:val="1"/>
    <w:qFormat/>
    <w:rsid w:val="00562924"/>
    <w:pPr>
      <w:ind w:left="858"/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562924"/>
    <w:rPr>
      <w:rFonts w:ascii="Tahoma" w:eastAsia="Tahoma" w:hAnsi="Tahoma" w:cs="Tahoma"/>
      <w:sz w:val="20"/>
      <w:szCs w:val="20"/>
      <w:lang w:val="fr-FR"/>
    </w:rPr>
  </w:style>
  <w:style w:type="paragraph" w:styleId="Titre">
    <w:name w:val="Title"/>
    <w:basedOn w:val="Normal"/>
    <w:link w:val="TitreCar"/>
    <w:uiPriority w:val="10"/>
    <w:qFormat/>
    <w:rsid w:val="00562924"/>
    <w:pPr>
      <w:spacing w:before="22"/>
      <w:ind w:left="687" w:right="703"/>
      <w:jc w:val="center"/>
    </w:pPr>
    <w:rPr>
      <w:b/>
      <w:bCs/>
      <w:sz w:val="26"/>
      <w:szCs w:val="26"/>
    </w:rPr>
  </w:style>
  <w:style w:type="character" w:customStyle="1" w:styleId="TitreCar">
    <w:name w:val="Titre Car"/>
    <w:basedOn w:val="Policepardfaut"/>
    <w:link w:val="Titre"/>
    <w:uiPriority w:val="10"/>
    <w:rsid w:val="00562924"/>
    <w:rPr>
      <w:rFonts w:ascii="Tahoma" w:eastAsia="Tahoma" w:hAnsi="Tahoma" w:cs="Tahoma"/>
      <w:b/>
      <w:bCs/>
      <w:sz w:val="26"/>
      <w:szCs w:val="26"/>
      <w:lang w:val="fr-FR"/>
    </w:rPr>
  </w:style>
  <w:style w:type="paragraph" w:styleId="Paragraphedeliste">
    <w:name w:val="List Paragraph"/>
    <w:basedOn w:val="Normal"/>
    <w:uiPriority w:val="1"/>
    <w:qFormat/>
    <w:rsid w:val="00562924"/>
    <w:pPr>
      <w:spacing w:line="242" w:lineRule="exact"/>
      <w:ind w:left="858" w:hanging="361"/>
    </w:pPr>
  </w:style>
  <w:style w:type="character" w:styleId="Lienhypertexte">
    <w:name w:val="Hyperlink"/>
    <w:basedOn w:val="Policepardfaut"/>
    <w:uiPriority w:val="99"/>
    <w:unhideWhenUsed/>
    <w:rsid w:val="0056292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B1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1114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cCloud</Company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Anne-Michele Couquelet</dc:creator>
  <cp:keywords/>
  <dc:description/>
  <cp:lastModifiedBy>Celine Serre</cp:lastModifiedBy>
  <cp:revision>3</cp:revision>
  <dcterms:created xsi:type="dcterms:W3CDTF">2023-09-06T12:00:00Z</dcterms:created>
  <dcterms:modified xsi:type="dcterms:W3CDTF">2023-09-07T13:03:00Z</dcterms:modified>
</cp:coreProperties>
</file>